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170D" w14:textId="52847254" w:rsidR="005A51D0" w:rsidRPr="00F13DD0" w:rsidRDefault="005A51D0" w:rsidP="009C486E">
      <w:pPr>
        <w:spacing w:after="0" w:line="240" w:lineRule="auto"/>
        <w:jc w:val="center"/>
        <w:rPr>
          <w:rFonts w:ascii="Times New Roman Bold" w:hAnsi="Times New Roman Bold" w:cs="Times New Roman"/>
          <w:b/>
          <w:spacing w:val="-6"/>
          <w:sz w:val="26"/>
          <w:szCs w:val="26"/>
        </w:rPr>
      </w:pPr>
      <w:r w:rsidRPr="00F13DD0">
        <w:rPr>
          <w:rFonts w:ascii="Times New Roman Bold" w:hAnsi="Times New Roman Bold" w:cs="Times New Roman"/>
          <w:b/>
          <w:spacing w:val="-6"/>
          <w:sz w:val="26"/>
          <w:szCs w:val="26"/>
        </w:rPr>
        <w:t>PHÁT</w:t>
      </w:r>
      <w:r w:rsidR="009752BD" w:rsidRPr="00F13DD0">
        <w:rPr>
          <w:rFonts w:ascii="Times New Roman Bold" w:hAnsi="Times New Roman Bold" w:cs="Times New Roman"/>
          <w:b/>
          <w:spacing w:val="-6"/>
          <w:sz w:val="26"/>
          <w:szCs w:val="26"/>
        </w:rPr>
        <w:t xml:space="preserve"> </w:t>
      </w:r>
      <w:r w:rsidRPr="00F13DD0">
        <w:rPr>
          <w:rFonts w:ascii="Times New Roman Bold" w:hAnsi="Times New Roman Bold" w:cs="Times New Roman"/>
          <w:b/>
          <w:spacing w:val="-6"/>
          <w:sz w:val="26"/>
          <w:szCs w:val="26"/>
        </w:rPr>
        <w:t>HUY GIÁ TRỊ BẢN SẮC VĂN HOÁ TRUYỀN THỐNG, VĂN HOÁ VẬT THỂ, PHI VẬT THỂ CỦA ĐỊA PHƯƠNG TRỞ THÀNH NGUỒN LỰC THÚC ĐẨY DU LỊCH, DỊCH VỤ PHÁT TRIỂN</w:t>
      </w:r>
    </w:p>
    <w:p w14:paraId="142899FD" w14:textId="19669CD0" w:rsidR="009C486E" w:rsidRDefault="009C486E" w:rsidP="009C486E">
      <w:pPr>
        <w:spacing w:after="0" w:line="240" w:lineRule="auto"/>
        <w:jc w:val="center"/>
        <w:rPr>
          <w:rFonts w:ascii="Times New Roman Bold" w:eastAsia="Times New Roman" w:hAnsi="Times New Roman Bold" w:cs="Times New Roman"/>
          <w:b/>
          <w:bCs/>
          <w:spacing w:val="-6"/>
          <w:sz w:val="28"/>
          <w:szCs w:val="28"/>
        </w:rPr>
      </w:pPr>
      <w:r>
        <w:rPr>
          <w:rFonts w:ascii="Times New Roman Bold" w:eastAsia="Times New Roman" w:hAnsi="Times New Roman Bold" w:cs="Times New Roman"/>
          <w:b/>
          <w:bCs/>
          <w:spacing w:val="-6"/>
          <w:sz w:val="28"/>
          <w:szCs w:val="28"/>
        </w:rPr>
        <w:t>-----</w:t>
      </w:r>
    </w:p>
    <w:p w14:paraId="4678CDED" w14:textId="77777777" w:rsidR="005A51D0" w:rsidRDefault="005A51D0" w:rsidP="009C486E">
      <w:pPr>
        <w:spacing w:after="0" w:line="240" w:lineRule="auto"/>
        <w:jc w:val="center"/>
        <w:rPr>
          <w:rFonts w:ascii="Times New Roman Bold" w:eastAsia="Times New Roman" w:hAnsi="Times New Roman Bold" w:cs="Times New Roman"/>
          <w:b/>
          <w:bCs/>
          <w:spacing w:val="-6"/>
          <w:sz w:val="28"/>
          <w:szCs w:val="28"/>
        </w:rPr>
      </w:pPr>
      <w:r>
        <w:rPr>
          <w:rFonts w:ascii="Times New Roman Bold" w:eastAsia="Times New Roman" w:hAnsi="Times New Roman Bold" w:cs="Times New Roman"/>
          <w:b/>
          <w:bCs/>
          <w:spacing w:val="-6"/>
          <w:sz w:val="28"/>
          <w:szCs w:val="28"/>
        </w:rPr>
        <w:t xml:space="preserve">    </w:t>
      </w:r>
    </w:p>
    <w:p w14:paraId="109AA62A" w14:textId="5C01A59F" w:rsidR="005A51D0" w:rsidRPr="00F94A5C" w:rsidRDefault="005A51D0" w:rsidP="009C486E">
      <w:pPr>
        <w:spacing w:after="0" w:line="240" w:lineRule="auto"/>
        <w:jc w:val="center"/>
        <w:rPr>
          <w:rFonts w:ascii="Times New Roman Bold" w:eastAsia="Times New Roman" w:hAnsi="Times New Roman Bold" w:cs="Times New Roman"/>
          <w:b/>
          <w:bCs/>
          <w:spacing w:val="-6"/>
          <w:sz w:val="28"/>
          <w:szCs w:val="28"/>
        </w:rPr>
      </w:pPr>
      <w:r>
        <w:rPr>
          <w:rFonts w:ascii="Times New Roman Bold" w:eastAsia="Times New Roman" w:hAnsi="Times New Roman Bold" w:cs="Times New Roman"/>
          <w:b/>
          <w:bCs/>
          <w:spacing w:val="-6"/>
          <w:sz w:val="28"/>
          <w:szCs w:val="28"/>
        </w:rPr>
        <w:t xml:space="preserve">                                                         </w:t>
      </w:r>
      <w:r w:rsidRPr="005A51D0">
        <w:rPr>
          <w:rFonts w:ascii="Times New Roman Bold" w:eastAsia="Times New Roman" w:hAnsi="Times New Roman Bold" w:cs="Times New Roman"/>
          <w:b/>
          <w:bCs/>
          <w:spacing w:val="-6"/>
          <w:sz w:val="26"/>
          <w:szCs w:val="26"/>
        </w:rPr>
        <w:t>Đơn vị tham luận: Đảng bộ Uỷ ban nhân dân phường</w:t>
      </w:r>
    </w:p>
    <w:p w14:paraId="5CD87B6B" w14:textId="77777777" w:rsidR="00F94A5C" w:rsidRDefault="00F94A5C" w:rsidP="009C486E">
      <w:pPr>
        <w:spacing w:after="0" w:line="240" w:lineRule="auto"/>
        <w:jc w:val="center"/>
        <w:rPr>
          <w:rFonts w:ascii="Times New Roman" w:hAnsi="Times New Roman" w:cs="Times New Roman"/>
          <w:spacing w:val="-14"/>
          <w:sz w:val="28"/>
          <w:szCs w:val="28"/>
        </w:rPr>
      </w:pPr>
    </w:p>
    <w:p w14:paraId="7FD5D426" w14:textId="60B30B79" w:rsidR="007E52B8" w:rsidRDefault="00C356C4" w:rsidP="00F13DD0">
      <w:pPr>
        <w:spacing w:before="100" w:after="0" w:line="360" w:lineRule="exact"/>
        <w:ind w:left="709"/>
        <w:rPr>
          <w:rFonts w:ascii="Times New Roman" w:hAnsi="Times New Roman" w:cs="Times New Roman"/>
          <w:i/>
          <w:sz w:val="28"/>
          <w:szCs w:val="28"/>
        </w:rPr>
      </w:pPr>
      <w:r w:rsidRPr="007E52B8">
        <w:rPr>
          <w:rFonts w:ascii="Times New Roman" w:hAnsi="Times New Roman" w:cs="Times New Roman"/>
          <w:sz w:val="28"/>
          <w:szCs w:val="28"/>
        </w:rPr>
        <w:br/>
      </w:r>
    </w:p>
    <w:p w14:paraId="7D1AE896" w14:textId="32426A88" w:rsidR="00EA2DE7" w:rsidRPr="008F41CA" w:rsidRDefault="00C356C4" w:rsidP="00D42A9F">
      <w:pPr>
        <w:spacing w:before="100" w:after="0" w:line="350" w:lineRule="exact"/>
        <w:ind w:firstLine="709"/>
        <w:jc w:val="both"/>
        <w:rPr>
          <w:rFonts w:ascii="Times New Roman" w:hAnsi="Times New Roman" w:cs="Times New Roman"/>
          <w:sz w:val="28"/>
          <w:szCs w:val="28"/>
        </w:rPr>
      </w:pPr>
      <w:r w:rsidRPr="003E08B4">
        <w:rPr>
          <w:rFonts w:ascii="Times New Roman" w:hAnsi="Times New Roman" w:cs="Times New Roman"/>
          <w:sz w:val="28"/>
          <w:szCs w:val="28"/>
        </w:rPr>
        <w:t xml:space="preserve">Lời đầu tiên cho phép tôi gửi tới các quý vị đại biểu, các đồng chí về dự Đại hội lời kính chúc sức khỏe, </w:t>
      </w:r>
      <w:r w:rsidR="00A70524">
        <w:rPr>
          <w:rFonts w:ascii="Times New Roman" w:hAnsi="Times New Roman" w:cs="Times New Roman"/>
          <w:sz w:val="28"/>
          <w:szCs w:val="28"/>
        </w:rPr>
        <w:t>gia đình</w:t>
      </w:r>
      <w:r w:rsidRPr="003E08B4">
        <w:rPr>
          <w:rFonts w:ascii="Times New Roman" w:hAnsi="Times New Roman" w:cs="Times New Roman"/>
          <w:sz w:val="28"/>
          <w:szCs w:val="28"/>
        </w:rPr>
        <w:t xml:space="preserve"> hạnh phúc</w:t>
      </w:r>
      <w:r w:rsidR="00A70524">
        <w:rPr>
          <w:rFonts w:ascii="Times New Roman" w:hAnsi="Times New Roman" w:cs="Times New Roman"/>
          <w:sz w:val="28"/>
          <w:szCs w:val="28"/>
        </w:rPr>
        <w:t xml:space="preserve"> và thành côn</w:t>
      </w:r>
      <w:r w:rsidR="00A70524" w:rsidRPr="007B01A3">
        <w:rPr>
          <w:rFonts w:ascii="Times New Roman" w:hAnsi="Times New Roman" w:cs="Times New Roman"/>
          <w:color w:val="000000" w:themeColor="text1"/>
          <w:sz w:val="28"/>
          <w:szCs w:val="28"/>
        </w:rPr>
        <w:t>g</w:t>
      </w:r>
      <w:r w:rsidRPr="007B01A3">
        <w:rPr>
          <w:rFonts w:ascii="Times New Roman" w:hAnsi="Times New Roman" w:cs="Times New Roman"/>
          <w:color w:val="000000" w:themeColor="text1"/>
          <w:sz w:val="28"/>
          <w:szCs w:val="28"/>
        </w:rPr>
        <w:t>!</w:t>
      </w:r>
      <w:r w:rsidR="00FC20C5">
        <w:rPr>
          <w:rFonts w:ascii="Times New Roman" w:hAnsi="Times New Roman" w:cs="Times New Roman"/>
          <w:color w:val="000000" w:themeColor="text1"/>
          <w:sz w:val="28"/>
          <w:szCs w:val="28"/>
        </w:rPr>
        <w:t xml:space="preserve"> </w:t>
      </w:r>
      <w:r w:rsidR="00A70524" w:rsidRPr="00A70524">
        <w:rPr>
          <w:rFonts w:ascii="Times New Roman" w:hAnsi="Times New Roman" w:cs="Times New Roman"/>
          <w:sz w:val="28"/>
          <w:szCs w:val="28"/>
        </w:rPr>
        <w:t xml:space="preserve">Trước hết, tôi xin bày tỏ sự nhất trí cao với Báo cáo chính trị của Đảng uỷ phường </w:t>
      </w:r>
      <w:r w:rsidR="002413BF">
        <w:rPr>
          <w:rFonts w:ascii="Times New Roman" w:hAnsi="Times New Roman" w:cs="Times New Roman"/>
          <w:sz w:val="28"/>
          <w:szCs w:val="28"/>
        </w:rPr>
        <w:t>Uông Bí</w:t>
      </w:r>
      <w:r w:rsidR="00A70524" w:rsidRPr="00A70524">
        <w:rPr>
          <w:rFonts w:ascii="Times New Roman" w:hAnsi="Times New Roman" w:cs="Times New Roman"/>
          <w:sz w:val="28"/>
          <w:szCs w:val="28"/>
        </w:rPr>
        <w:t xml:space="preserve"> trình Đại hội.</w:t>
      </w:r>
      <w:r w:rsidR="00A70524">
        <w:rPr>
          <w:rFonts w:asciiTheme="majorHAnsi" w:hAnsiTheme="majorHAnsi" w:cstheme="majorHAnsi"/>
          <w:sz w:val="28"/>
          <w:szCs w:val="28"/>
        </w:rPr>
        <w:t xml:space="preserve"> </w:t>
      </w:r>
      <w:r w:rsidR="00417F29" w:rsidRPr="003E08B4">
        <w:rPr>
          <w:rFonts w:ascii="Times New Roman" w:hAnsi="Times New Roman" w:cs="Times New Roman"/>
          <w:sz w:val="28"/>
          <w:szCs w:val="28"/>
        </w:rPr>
        <w:t xml:space="preserve">Tôi rất vinh dự được đại diện cho cán bộ, </w:t>
      </w:r>
      <w:r w:rsidR="00A70524">
        <w:rPr>
          <w:rFonts w:ascii="Times New Roman" w:hAnsi="Times New Roman" w:cs="Times New Roman"/>
          <w:sz w:val="28"/>
          <w:szCs w:val="28"/>
        </w:rPr>
        <w:t xml:space="preserve">đảng viên, </w:t>
      </w:r>
      <w:r w:rsidR="00417F29" w:rsidRPr="003E08B4">
        <w:rPr>
          <w:rFonts w:ascii="Times New Roman" w:hAnsi="Times New Roman" w:cs="Times New Roman"/>
          <w:sz w:val="28"/>
          <w:szCs w:val="28"/>
        </w:rPr>
        <w:t xml:space="preserve">công chức </w:t>
      </w:r>
      <w:r w:rsidR="00C15A16">
        <w:rPr>
          <w:rFonts w:ascii="Times New Roman" w:hAnsi="Times New Roman" w:cs="Times New Roman"/>
          <w:sz w:val="28"/>
          <w:szCs w:val="28"/>
        </w:rPr>
        <w:t>UBND</w:t>
      </w:r>
      <w:r w:rsidR="00417F29" w:rsidRPr="003E08B4">
        <w:rPr>
          <w:rFonts w:ascii="Times New Roman" w:hAnsi="Times New Roman" w:cs="Times New Roman"/>
          <w:sz w:val="28"/>
          <w:szCs w:val="28"/>
        </w:rPr>
        <w:t xml:space="preserve"> phường </w:t>
      </w:r>
      <w:r w:rsidR="002413BF">
        <w:rPr>
          <w:rFonts w:ascii="Times New Roman" w:hAnsi="Times New Roman" w:cs="Times New Roman"/>
          <w:sz w:val="28"/>
          <w:szCs w:val="28"/>
        </w:rPr>
        <w:t>Uông Bí</w:t>
      </w:r>
      <w:r w:rsidR="00417F29" w:rsidRPr="003E08B4">
        <w:rPr>
          <w:rFonts w:ascii="Times New Roman" w:hAnsi="Times New Roman" w:cs="Times New Roman"/>
          <w:sz w:val="28"/>
          <w:szCs w:val="28"/>
        </w:rPr>
        <w:t xml:space="preserve"> phát biểu tham luận tại Đại hội, với chủ đề </w:t>
      </w:r>
      <w:r w:rsidR="002413BF" w:rsidRPr="00BA0AA0">
        <w:rPr>
          <w:rFonts w:ascii="Times New Roman" w:hAnsi="Times New Roman"/>
          <w:b/>
          <w:bCs/>
          <w:i/>
          <w:sz w:val="28"/>
          <w:szCs w:val="28"/>
        </w:rPr>
        <w:t>“</w:t>
      </w:r>
      <w:r w:rsidR="002413BF" w:rsidRPr="00BA0AA0">
        <w:rPr>
          <w:rFonts w:ascii="Times New Roman" w:eastAsia="Times New Roman" w:hAnsi="Times New Roman" w:cs="Times New Roman"/>
          <w:b/>
          <w:bCs/>
          <w:i/>
          <w:sz w:val="28"/>
          <w:szCs w:val="28"/>
        </w:rPr>
        <w:t>Phát huy giá trị, bản sắc văn hóa truyền thống, văn hóa vật thể, phi vật thể của địa phương trở thành nguồn lực thúc đẩy du lịch, dịch vụ phát triển</w:t>
      </w:r>
      <w:r w:rsidR="002413BF">
        <w:rPr>
          <w:rFonts w:ascii="Times New Roman" w:eastAsia="Times New Roman" w:hAnsi="Times New Roman" w:cs="Times New Roman"/>
          <w:b/>
          <w:bCs/>
          <w:i/>
          <w:sz w:val="28"/>
          <w:szCs w:val="28"/>
        </w:rPr>
        <w:t>”.</w:t>
      </w:r>
    </w:p>
    <w:p w14:paraId="0C59C70B" w14:textId="020154FB" w:rsidR="00C356C4" w:rsidRPr="009C486E" w:rsidRDefault="00A70524" w:rsidP="00D42A9F">
      <w:pPr>
        <w:spacing w:before="100" w:after="0" w:line="350" w:lineRule="exact"/>
        <w:ind w:firstLine="709"/>
        <w:jc w:val="both"/>
        <w:rPr>
          <w:rFonts w:ascii="Times New Roman" w:hAnsi="Times New Roman" w:cs="Times New Roman"/>
          <w:i/>
          <w:sz w:val="28"/>
          <w:szCs w:val="28"/>
        </w:rPr>
      </w:pPr>
      <w:r w:rsidRPr="009C486E">
        <w:rPr>
          <w:rFonts w:ascii="Times New Roman" w:hAnsi="Times New Roman" w:cs="Times New Roman"/>
          <w:i/>
          <w:sz w:val="28"/>
          <w:szCs w:val="28"/>
        </w:rPr>
        <w:t>Kính thưa</w:t>
      </w:r>
      <w:r w:rsidR="00C356C4" w:rsidRPr="009C486E">
        <w:rPr>
          <w:rFonts w:ascii="Times New Roman" w:hAnsi="Times New Roman" w:cs="Times New Roman"/>
          <w:i/>
          <w:sz w:val="28"/>
          <w:szCs w:val="28"/>
        </w:rPr>
        <w:t xml:space="preserve"> đại hội</w:t>
      </w:r>
      <w:r w:rsidR="000700E3" w:rsidRPr="009C486E">
        <w:rPr>
          <w:rFonts w:ascii="Times New Roman" w:hAnsi="Times New Roman" w:cs="Times New Roman"/>
          <w:i/>
          <w:sz w:val="28"/>
          <w:szCs w:val="28"/>
        </w:rPr>
        <w:t>!</w:t>
      </w:r>
    </w:p>
    <w:p w14:paraId="1E9E9D2B" w14:textId="5A0DB4D8" w:rsidR="002746FA" w:rsidRPr="002746FA" w:rsidRDefault="002746FA" w:rsidP="00D42A9F">
      <w:pPr>
        <w:spacing w:before="100" w:after="0" w:line="350" w:lineRule="exact"/>
        <w:ind w:firstLine="709"/>
        <w:jc w:val="both"/>
        <w:rPr>
          <w:rFonts w:ascii="Times New Roman" w:hAnsi="Times New Roman" w:cs="Times New Roman"/>
          <w:bCs/>
          <w:color w:val="000000"/>
          <w:sz w:val="28"/>
          <w:szCs w:val="28"/>
        </w:rPr>
      </w:pPr>
      <w:r w:rsidRPr="002746FA">
        <w:rPr>
          <w:rFonts w:ascii="Times New Roman" w:hAnsi="Times New Roman" w:cs="Times New Roman"/>
          <w:sz w:val="28"/>
          <w:szCs w:val="28"/>
        </w:rPr>
        <w:t xml:space="preserve">Trong tiến trình đổi mới và phát triển, tỉnh Quảng Ninh đã xác định rõ: </w:t>
      </w:r>
      <w:r w:rsidRPr="002746FA">
        <w:rPr>
          <w:rStyle w:val="Strong"/>
          <w:rFonts w:ascii="Times New Roman" w:hAnsi="Times New Roman" w:cs="Times New Roman"/>
          <w:b w:val="0"/>
          <w:sz w:val="28"/>
          <w:szCs w:val="28"/>
        </w:rPr>
        <w:t>Văn hóa không chỉ là nền tảng tinh thần của xã hội, mà còn là mục tiêu, động lực và sức mạnh nội sinh cho phát triển bền vững.</w:t>
      </w:r>
      <w:r w:rsidRPr="002746FA">
        <w:rPr>
          <w:rFonts w:ascii="Times New Roman" w:hAnsi="Times New Roman" w:cs="Times New Roman"/>
          <w:sz w:val="28"/>
          <w:szCs w:val="28"/>
        </w:rPr>
        <w:t xml:space="preserve"> Quan điểm này được thể hiện rõ trong </w:t>
      </w:r>
      <w:r w:rsidRPr="002746FA">
        <w:rPr>
          <w:rStyle w:val="Strong"/>
          <w:rFonts w:ascii="Times New Roman" w:hAnsi="Times New Roman" w:cs="Times New Roman"/>
          <w:b w:val="0"/>
          <w:sz w:val="28"/>
          <w:szCs w:val="28"/>
        </w:rPr>
        <w:t>Nghị quyết số 17-NQ/TU ngày 30/10/2023 của Tỉnh ủy Quảng Ninh</w:t>
      </w:r>
      <w:r w:rsidRPr="002746FA">
        <w:rPr>
          <w:rFonts w:ascii="Times New Roman" w:hAnsi="Times New Roman" w:cs="Times New Roman"/>
          <w:sz w:val="28"/>
          <w:szCs w:val="28"/>
        </w:rPr>
        <w:t xml:space="preserve"> về xây dựng và phát huy giá trị văn hóa, sức mạnh con người Quảng Ninh trở thành nguồn lực nội sinh, động lực cho phát triển nhanh, bền vững.</w:t>
      </w:r>
    </w:p>
    <w:p w14:paraId="05D0B22A" w14:textId="010B542C" w:rsidR="00314A04" w:rsidRPr="00FE3115" w:rsidRDefault="00617E02" w:rsidP="00D42A9F">
      <w:pPr>
        <w:pStyle w:val="NormalWeb"/>
        <w:spacing w:beforeAutospacing="0" w:after="0" w:afterAutospacing="0" w:line="350" w:lineRule="exact"/>
        <w:ind w:firstLine="709"/>
        <w:jc w:val="both"/>
        <w:rPr>
          <w:sz w:val="28"/>
          <w:szCs w:val="28"/>
        </w:rPr>
      </w:pPr>
      <w:r w:rsidRPr="00FE3115">
        <w:rPr>
          <w:rStyle w:val="Strong"/>
          <w:b w:val="0"/>
          <w:sz w:val="28"/>
          <w:szCs w:val="28"/>
        </w:rPr>
        <w:t xml:space="preserve">Giá trị văn hóa </w:t>
      </w:r>
      <w:r w:rsidRPr="00FE3115">
        <w:rPr>
          <w:sz w:val="28"/>
          <w:szCs w:val="28"/>
        </w:rPr>
        <w:t xml:space="preserve">là kết tinh hài hòa giữa </w:t>
      </w:r>
      <w:r w:rsidRPr="00FE3115">
        <w:rPr>
          <w:rStyle w:val="Strong"/>
          <w:b w:val="0"/>
          <w:sz w:val="28"/>
          <w:szCs w:val="28"/>
        </w:rPr>
        <w:t>thiên nhiên kỳ vĩ</w:t>
      </w:r>
      <w:r w:rsidRPr="00FE3115">
        <w:rPr>
          <w:sz w:val="28"/>
          <w:szCs w:val="28"/>
        </w:rPr>
        <w:t xml:space="preserve"> và </w:t>
      </w:r>
      <w:r w:rsidRPr="00FE3115">
        <w:rPr>
          <w:rStyle w:val="Strong"/>
          <w:b w:val="0"/>
          <w:sz w:val="28"/>
          <w:szCs w:val="28"/>
        </w:rPr>
        <w:t>con người cần cù, dũng cảm</w:t>
      </w:r>
      <w:r w:rsidRPr="00FE3115">
        <w:rPr>
          <w:sz w:val="28"/>
          <w:szCs w:val="28"/>
        </w:rPr>
        <w:t>. V</w:t>
      </w:r>
      <w:r w:rsidR="00314A04" w:rsidRPr="00FE3115">
        <w:rPr>
          <w:sz w:val="28"/>
          <w:szCs w:val="28"/>
        </w:rPr>
        <w:t xml:space="preserve">ăn hóa không chỉ giới hạn ở lễ hội, di sản hay nghệ thuật mà còn thể hiện trong </w:t>
      </w:r>
      <w:r w:rsidR="00314A04" w:rsidRPr="00FE3115">
        <w:rPr>
          <w:rStyle w:val="Strong"/>
          <w:b w:val="0"/>
          <w:bCs w:val="0"/>
          <w:sz w:val="28"/>
          <w:szCs w:val="28"/>
        </w:rPr>
        <w:t xml:space="preserve">tinh thần lao động, tinh thần cộng đồng, lòng yêu nước và sự đồng lòng vượt khó </w:t>
      </w:r>
      <w:r w:rsidR="00D5059A" w:rsidRPr="00FE3115">
        <w:rPr>
          <w:rStyle w:val="Strong"/>
          <w:b w:val="0"/>
          <w:bCs w:val="0"/>
          <w:sz w:val="28"/>
          <w:szCs w:val="28"/>
        </w:rPr>
        <w:t>khăn</w:t>
      </w:r>
      <w:r w:rsidR="00AC6A31">
        <w:rPr>
          <w:rStyle w:val="Strong"/>
          <w:b w:val="0"/>
          <w:bCs w:val="0"/>
          <w:sz w:val="28"/>
          <w:szCs w:val="28"/>
        </w:rPr>
        <w:t>, thách thức</w:t>
      </w:r>
      <w:r w:rsidR="00D5059A" w:rsidRPr="00FE3115">
        <w:rPr>
          <w:sz w:val="28"/>
          <w:szCs w:val="28"/>
        </w:rPr>
        <w:t xml:space="preserve">, trở thành kim chỉ nam cho tinh thần đoàn kết, ý chí chiến đấu và lao động </w:t>
      </w:r>
      <w:r w:rsidR="00FE3115" w:rsidRPr="00FE3115">
        <w:rPr>
          <w:sz w:val="28"/>
          <w:szCs w:val="28"/>
        </w:rPr>
        <w:t>sáng tạo của những người thợ mỏ</w:t>
      </w:r>
      <w:r w:rsidR="00314A04" w:rsidRPr="00FE3115">
        <w:rPr>
          <w:sz w:val="28"/>
          <w:szCs w:val="28"/>
        </w:rPr>
        <w:t xml:space="preserve"> </w:t>
      </w:r>
      <w:r w:rsidR="00FE3115" w:rsidRPr="00FE3115">
        <w:rPr>
          <w:sz w:val="28"/>
          <w:szCs w:val="28"/>
        </w:rPr>
        <w:t>và ngày nay được tiếp nối bởi các thế hệ nhân dân phường Uông Bí.</w:t>
      </w:r>
    </w:p>
    <w:p w14:paraId="660C87CB" w14:textId="30E2EBF9" w:rsidR="000700E3" w:rsidRPr="00C36869" w:rsidRDefault="000700E3" w:rsidP="00D42A9F">
      <w:pPr>
        <w:spacing w:before="100" w:after="0" w:line="350" w:lineRule="exact"/>
        <w:ind w:firstLine="709"/>
        <w:jc w:val="both"/>
        <w:rPr>
          <w:rFonts w:ascii="Times New Roman" w:hAnsi="Times New Roman" w:cs="Times New Roman"/>
          <w:i/>
          <w:sz w:val="28"/>
          <w:szCs w:val="28"/>
        </w:rPr>
      </w:pPr>
      <w:r w:rsidRPr="00C36869">
        <w:rPr>
          <w:rFonts w:ascii="Times New Roman" w:hAnsi="Times New Roman" w:cs="Times New Roman"/>
          <w:i/>
          <w:sz w:val="28"/>
          <w:szCs w:val="28"/>
        </w:rPr>
        <w:t>Kính thưa đại hội!</w:t>
      </w:r>
    </w:p>
    <w:p w14:paraId="680401B3" w14:textId="7DE5ACE9" w:rsidR="005857B7" w:rsidRPr="005B4D54" w:rsidRDefault="0034780C" w:rsidP="005B4D54">
      <w:pPr>
        <w:spacing w:before="100" w:after="0" w:line="350" w:lineRule="exact"/>
        <w:ind w:firstLine="709"/>
        <w:jc w:val="both"/>
        <w:rPr>
          <w:rFonts w:ascii="Times New Roman" w:eastAsia="Times New Roman" w:hAnsi="Times New Roman"/>
          <w:sz w:val="28"/>
          <w:szCs w:val="28"/>
        </w:rPr>
      </w:pPr>
      <w:r w:rsidRPr="007B01A3">
        <w:rPr>
          <w:rFonts w:ascii="Times New Roman" w:hAnsi="Times New Roman" w:cs="Times New Roman"/>
          <w:spacing w:val="-2"/>
          <w:sz w:val="28"/>
          <w:szCs w:val="28"/>
        </w:rPr>
        <w:t xml:space="preserve">Năm 2025, thực hiện các chỉ đạo của Trung ương, Tỉnh </w:t>
      </w:r>
      <w:r w:rsidR="007E4A8F" w:rsidRPr="007B01A3">
        <w:rPr>
          <w:rFonts w:ascii="Times New Roman" w:hAnsi="Times New Roman" w:cs="Times New Roman"/>
          <w:spacing w:val="-2"/>
          <w:sz w:val="28"/>
          <w:szCs w:val="28"/>
        </w:rPr>
        <w:t>về</w:t>
      </w:r>
      <w:r w:rsidRPr="007B01A3">
        <w:rPr>
          <w:rFonts w:ascii="Times New Roman" w:hAnsi="Times New Roman" w:cs="Times New Roman"/>
          <w:spacing w:val="-2"/>
          <w:sz w:val="28"/>
          <w:szCs w:val="28"/>
        </w:rPr>
        <w:t xml:space="preserve"> </w:t>
      </w:r>
      <w:r w:rsidRPr="007B01A3">
        <w:rPr>
          <w:rFonts w:ascii="Times New Roman" w:hAnsi="Times New Roman" w:cs="Times New Roman"/>
          <w:spacing w:val="-2"/>
          <w:sz w:val="28"/>
          <w:szCs w:val="28"/>
          <w:lang w:val="nl-NL"/>
        </w:rPr>
        <w:t xml:space="preserve">sáp nhập </w:t>
      </w:r>
      <w:r w:rsidR="002413BF" w:rsidRPr="007B01A3">
        <w:rPr>
          <w:rFonts w:ascii="Times New Roman" w:hAnsi="Times New Roman" w:cs="Times New Roman"/>
          <w:spacing w:val="-2"/>
          <w:sz w:val="28"/>
          <w:szCs w:val="28"/>
          <w:lang w:eastAsia="vi-VN" w:bidi="vi-VN"/>
        </w:rPr>
        <w:t>phường Quang Trung, Thanh Sơn, Yên Thanh và 3 khu Đền Công 1, Đền Công 2, Đền Công 3 của Trưng Vương trước đây</w:t>
      </w:r>
      <w:r w:rsidRPr="007B01A3">
        <w:rPr>
          <w:rFonts w:ascii="Times New Roman" w:hAnsi="Times New Roman" w:cs="Times New Roman"/>
          <w:spacing w:val="-2"/>
          <w:sz w:val="28"/>
          <w:szCs w:val="28"/>
          <w:lang w:val="nl-NL"/>
        </w:rPr>
        <w:t xml:space="preserve"> để thành lập phường </w:t>
      </w:r>
      <w:r w:rsidR="002413BF" w:rsidRPr="007B01A3">
        <w:rPr>
          <w:rFonts w:ascii="Times New Roman" w:hAnsi="Times New Roman" w:cs="Times New Roman"/>
          <w:spacing w:val="-2"/>
          <w:sz w:val="28"/>
          <w:szCs w:val="28"/>
          <w:lang w:val="nl-NL"/>
        </w:rPr>
        <w:t>Uông Bí</w:t>
      </w:r>
      <w:r w:rsidR="00F12076" w:rsidRPr="007B01A3">
        <w:rPr>
          <w:rFonts w:ascii="Times New Roman" w:hAnsi="Times New Roman" w:cs="Times New Roman"/>
          <w:spacing w:val="-2"/>
          <w:sz w:val="28"/>
          <w:szCs w:val="28"/>
          <w:lang w:val="nl-NL"/>
        </w:rPr>
        <w:t xml:space="preserve"> với</w:t>
      </w:r>
      <w:r w:rsidR="00C356C4" w:rsidRPr="007B01A3">
        <w:rPr>
          <w:rFonts w:ascii="Times New Roman" w:hAnsi="Times New Roman" w:cs="Times New Roman"/>
          <w:spacing w:val="-2"/>
          <w:sz w:val="28"/>
          <w:szCs w:val="28"/>
        </w:rPr>
        <w:t xml:space="preserve"> diệ</w:t>
      </w:r>
      <w:r w:rsidR="00B419F5" w:rsidRPr="007B01A3">
        <w:rPr>
          <w:rFonts w:ascii="Times New Roman" w:hAnsi="Times New Roman" w:cs="Times New Roman"/>
          <w:spacing w:val="-2"/>
          <w:sz w:val="28"/>
          <w:szCs w:val="28"/>
        </w:rPr>
        <w:t xml:space="preserve">n tích trên </w:t>
      </w:r>
      <w:r w:rsidR="002413BF" w:rsidRPr="007B01A3">
        <w:rPr>
          <w:rFonts w:ascii="Times New Roman" w:hAnsi="Times New Roman" w:cs="Times New Roman"/>
          <w:spacing w:val="-2"/>
          <w:sz w:val="28"/>
          <w:szCs w:val="28"/>
        </w:rPr>
        <w:t xml:space="preserve">50,1km2, dân số 59.854 người </w:t>
      </w:r>
      <w:r w:rsidR="000D514F" w:rsidRPr="007B01A3">
        <w:rPr>
          <w:rFonts w:ascii="Times New Roman" w:hAnsi="Times New Roman" w:cs="Times New Roman"/>
          <w:spacing w:val="-2"/>
          <w:sz w:val="28"/>
          <w:szCs w:val="28"/>
        </w:rPr>
        <w:t>đượ</w:t>
      </w:r>
      <w:r w:rsidR="00B419F5" w:rsidRPr="007B01A3">
        <w:rPr>
          <w:rFonts w:ascii="Times New Roman" w:hAnsi="Times New Roman" w:cs="Times New Roman"/>
          <w:spacing w:val="-2"/>
          <w:sz w:val="28"/>
          <w:szCs w:val="28"/>
        </w:rPr>
        <w:t>c chia thành 3</w:t>
      </w:r>
      <w:r w:rsidR="002413BF" w:rsidRPr="007B01A3">
        <w:rPr>
          <w:rFonts w:ascii="Times New Roman" w:hAnsi="Times New Roman" w:cs="Times New Roman"/>
          <w:spacing w:val="-2"/>
          <w:sz w:val="28"/>
          <w:szCs w:val="28"/>
        </w:rPr>
        <w:t>3</w:t>
      </w:r>
      <w:r w:rsidR="00B419F5" w:rsidRPr="007B01A3">
        <w:rPr>
          <w:rFonts w:ascii="Times New Roman" w:hAnsi="Times New Roman" w:cs="Times New Roman"/>
          <w:spacing w:val="-2"/>
          <w:sz w:val="28"/>
          <w:szCs w:val="28"/>
        </w:rPr>
        <w:t xml:space="preserve"> khu dân cư.</w:t>
      </w:r>
      <w:r w:rsidR="002D6340" w:rsidRPr="007B01A3">
        <w:rPr>
          <w:rFonts w:ascii="Times New Roman" w:hAnsi="Times New Roman" w:cs="Times New Roman"/>
          <w:spacing w:val="-2"/>
          <w:sz w:val="28"/>
          <w:szCs w:val="28"/>
        </w:rPr>
        <w:t xml:space="preserve"> Phường </w:t>
      </w:r>
      <w:r w:rsidR="002413BF" w:rsidRPr="007B01A3">
        <w:rPr>
          <w:rFonts w:ascii="Times New Roman" w:hAnsi="Times New Roman" w:cs="Times New Roman"/>
          <w:spacing w:val="-2"/>
          <w:sz w:val="28"/>
          <w:szCs w:val="28"/>
        </w:rPr>
        <w:t>Uông Bí</w:t>
      </w:r>
      <w:r w:rsidR="002D6340" w:rsidRPr="007B01A3">
        <w:rPr>
          <w:rFonts w:ascii="Times New Roman" w:hAnsi="Times New Roman" w:cs="Times New Roman"/>
          <w:spacing w:val="-2"/>
          <w:sz w:val="28"/>
          <w:szCs w:val="28"/>
        </w:rPr>
        <w:t xml:space="preserve"> mới </w:t>
      </w:r>
      <w:r w:rsidR="009C29F2">
        <w:rPr>
          <w:rFonts w:ascii="Times New Roman" w:hAnsi="Times New Roman" w:cs="Times New Roman"/>
          <w:spacing w:val="-2"/>
          <w:sz w:val="28"/>
          <w:szCs w:val="28"/>
        </w:rPr>
        <w:t xml:space="preserve">hội tụ đầy đủ các nét văn hoá truyền thống thể hiện qua phong tục tập quán, các lễ hội của các </w:t>
      </w:r>
      <w:r w:rsidR="005B4D54">
        <w:rPr>
          <w:rFonts w:ascii="Times New Roman" w:hAnsi="Times New Roman" w:cs="Times New Roman"/>
          <w:spacing w:val="-2"/>
          <w:sz w:val="28"/>
          <w:szCs w:val="28"/>
        </w:rPr>
        <w:t>Đình, Chùa</w:t>
      </w:r>
      <w:r w:rsidR="009C29F2">
        <w:rPr>
          <w:rFonts w:ascii="Times New Roman" w:hAnsi="Times New Roman" w:cs="Times New Roman"/>
          <w:spacing w:val="-2"/>
          <w:sz w:val="28"/>
          <w:szCs w:val="28"/>
        </w:rPr>
        <w:t>,</w:t>
      </w:r>
      <w:r w:rsidR="005B4D54">
        <w:rPr>
          <w:rFonts w:ascii="Times New Roman" w:hAnsi="Times New Roman" w:cs="Times New Roman"/>
          <w:spacing w:val="-2"/>
          <w:sz w:val="28"/>
          <w:szCs w:val="28"/>
        </w:rPr>
        <w:t xml:space="preserve"> Nghè</w:t>
      </w:r>
      <w:r w:rsidR="009C29F2">
        <w:rPr>
          <w:rFonts w:ascii="Times New Roman" w:hAnsi="Times New Roman" w:cs="Times New Roman"/>
          <w:spacing w:val="-2"/>
          <w:sz w:val="28"/>
          <w:szCs w:val="28"/>
        </w:rPr>
        <w:t xml:space="preserve"> trên địa bàn bao gồm </w:t>
      </w:r>
      <w:r w:rsidR="00171857" w:rsidRPr="003D3472">
        <w:rPr>
          <w:rFonts w:ascii="Times New Roman" w:eastAsia="Times New Roman" w:hAnsi="Times New Roman"/>
          <w:sz w:val="28"/>
          <w:szCs w:val="28"/>
        </w:rPr>
        <w:t xml:space="preserve">hệ thống các di tích lịch sử, văn hóa, du lịch có thể hình thành chuỗi sản phẩm du lịch phong phú như: Đình Đền Công, Miếu Cổ Linh nằm trong quần thể Di tích Quốc gia đặc biệt Bạch Đằng; Đình - Chùa Lạc Thanh, Đình - Nghè Bí Giàng, Chùa Ba Vàng và khu du lịch sinh thái Lựng Xanh, núi Thành Đẳng, núi Bình Hương; Đặc biệt, sự kiện Quần thể di tích và danh </w:t>
      </w:r>
      <w:r w:rsidR="00171857" w:rsidRPr="003D3472">
        <w:rPr>
          <w:rFonts w:ascii="Times New Roman" w:eastAsia="Times New Roman" w:hAnsi="Times New Roman"/>
          <w:sz w:val="28"/>
          <w:szCs w:val="28"/>
        </w:rPr>
        <w:lastRenderedPageBreak/>
        <w:t>thắng Yên Tử - Vĩnh Nghiêm - Côn Sơn, Kiếp Bạc đã chính thức được UNESCO công nhận là Di sản Văn hóa thế giới sẽ là những cơ hội mới để bứt phá, thúc đẩy mạnh mẽ phát triển du lịch, dịch vụ, thương mại</w:t>
      </w:r>
      <w:r w:rsidR="005B4D54">
        <w:rPr>
          <w:rFonts w:ascii="Times New Roman" w:eastAsia="Times New Roman" w:hAnsi="Times New Roman"/>
          <w:sz w:val="28"/>
          <w:szCs w:val="28"/>
        </w:rPr>
        <w:t xml:space="preserve"> trong khu vưc, trong đó có phường Uông Bí</w:t>
      </w:r>
      <w:r w:rsidR="00171857" w:rsidRPr="003D3472">
        <w:rPr>
          <w:rFonts w:ascii="Times New Roman" w:eastAsia="Times New Roman" w:hAnsi="Times New Roman"/>
          <w:sz w:val="28"/>
          <w:szCs w:val="28"/>
        </w:rPr>
        <w:t>.</w:t>
      </w:r>
      <w:r w:rsidR="005B4D54">
        <w:rPr>
          <w:rFonts w:ascii="Times New Roman" w:eastAsia="Times New Roman" w:hAnsi="Times New Roman"/>
          <w:sz w:val="28"/>
          <w:szCs w:val="28"/>
        </w:rPr>
        <w:t xml:space="preserve"> Bên cạnh giá trị lịch sử thì giá trị tinh thần, </w:t>
      </w:r>
      <w:r w:rsidR="000C3548" w:rsidRPr="005B4D54">
        <w:rPr>
          <w:rFonts w:ascii="Times New Roman" w:eastAsia="Times New Roman" w:hAnsi="Times New Roman"/>
          <w:sz w:val="28"/>
          <w:szCs w:val="28"/>
        </w:rPr>
        <w:t>truyền thống "Kỷ luật và đồng tâm" luôn khẳng định được giá trị tinh thần trong đời sống, xã hội của các tầng lớp công nhân ngành than và người dân Quảng Ninh</w:t>
      </w:r>
      <w:r w:rsidR="00DC1332" w:rsidRPr="005B4D54">
        <w:rPr>
          <w:rFonts w:ascii="Times New Roman" w:eastAsia="Times New Roman" w:hAnsi="Times New Roman"/>
          <w:sz w:val="28"/>
          <w:szCs w:val="28"/>
        </w:rPr>
        <w:t xml:space="preserve"> nói chung, phường Uông Bí nói riêng</w:t>
      </w:r>
      <w:r w:rsidR="005857B7" w:rsidRPr="005B4D54">
        <w:rPr>
          <w:rFonts w:ascii="Times New Roman" w:eastAsia="Times New Roman" w:hAnsi="Times New Roman"/>
          <w:sz w:val="28"/>
          <w:szCs w:val="28"/>
        </w:rPr>
        <w:t xml:space="preserve">. </w:t>
      </w:r>
      <w:r w:rsidR="000C3548" w:rsidRPr="005B4D54">
        <w:rPr>
          <w:rFonts w:ascii="Times New Roman" w:eastAsia="Times New Roman" w:hAnsi="Times New Roman"/>
          <w:sz w:val="28"/>
          <w:szCs w:val="28"/>
        </w:rPr>
        <w:t>T</w:t>
      </w:r>
      <w:r w:rsidR="005857B7" w:rsidRPr="005B4D54">
        <w:rPr>
          <w:rFonts w:ascii="Times New Roman" w:eastAsia="Times New Roman" w:hAnsi="Times New Roman"/>
          <w:sz w:val="28"/>
          <w:szCs w:val="28"/>
        </w:rPr>
        <w:t xml:space="preserve">inh thần ấy còn trở thành “bản sắc hành xử” trong cộng đồng </w:t>
      </w:r>
      <w:r w:rsidR="00A53058" w:rsidRPr="005B4D54">
        <w:rPr>
          <w:rFonts w:ascii="Times New Roman" w:eastAsia="Times New Roman" w:hAnsi="Times New Roman"/>
          <w:sz w:val="28"/>
          <w:szCs w:val="28"/>
        </w:rPr>
        <w:t>-</w:t>
      </w:r>
      <w:r w:rsidR="005857B7" w:rsidRPr="005B4D54">
        <w:rPr>
          <w:rFonts w:ascii="Times New Roman" w:eastAsia="Times New Roman" w:hAnsi="Times New Roman"/>
          <w:sz w:val="28"/>
          <w:szCs w:val="28"/>
        </w:rPr>
        <w:t xml:space="preserve"> là nền tảng của ý thức tổ chức, tác phong công nghiệp, và tinh thần tương trợ lẫn nhau trong đời sống dân cư.</w:t>
      </w:r>
      <w:r w:rsidR="00DD27B5" w:rsidRPr="005B4D54">
        <w:rPr>
          <w:rFonts w:ascii="Times New Roman" w:eastAsia="Times New Roman" w:hAnsi="Times New Roman"/>
          <w:sz w:val="28"/>
          <w:szCs w:val="28"/>
        </w:rPr>
        <w:t xml:space="preserve"> Điều này được thể hiện rõ nét khi Quảng Ninh trải qua</w:t>
      </w:r>
      <w:r w:rsidR="004E1708" w:rsidRPr="005B4D54">
        <w:rPr>
          <w:rFonts w:ascii="Times New Roman" w:eastAsia="Times New Roman" w:hAnsi="Times New Roman"/>
          <w:sz w:val="28"/>
          <w:szCs w:val="28"/>
        </w:rPr>
        <w:t xml:space="preserve"> đại dịch Covid 19 và</w:t>
      </w:r>
      <w:r w:rsidR="00DD27B5" w:rsidRPr="005B4D54">
        <w:rPr>
          <w:rFonts w:ascii="Times New Roman" w:eastAsia="Times New Roman" w:hAnsi="Times New Roman"/>
          <w:sz w:val="28"/>
          <w:szCs w:val="28"/>
        </w:rPr>
        <w:t xml:space="preserve"> sự tàn phá nặng nề của cơn bão Yagi.</w:t>
      </w:r>
      <w:r w:rsidR="005857B7" w:rsidRPr="005B4D54">
        <w:rPr>
          <w:rFonts w:ascii="Times New Roman" w:eastAsia="Times New Roman" w:hAnsi="Times New Roman"/>
          <w:sz w:val="28"/>
          <w:szCs w:val="28"/>
        </w:rPr>
        <w:t xml:space="preserve"> </w:t>
      </w:r>
      <w:r w:rsidR="00DC1332" w:rsidRPr="005B4D54">
        <w:rPr>
          <w:rFonts w:ascii="Times New Roman" w:eastAsia="Times New Roman" w:hAnsi="Times New Roman"/>
          <w:sz w:val="28"/>
          <w:szCs w:val="28"/>
        </w:rPr>
        <w:t xml:space="preserve">Trong điều kiện khó khăn đó, truyền thống "Kỷ luật và đồng tâm" một lần nữa được người dân toả sáng bằng những hành động quên mình vì dân, là hình ảnh cán bộ, người dân giúp đỡ, động viên, chia sẻ từ tinh thần đến vật chất đối với những người dân gặp khó khăn. </w:t>
      </w:r>
    </w:p>
    <w:p w14:paraId="7CC223A3" w14:textId="5D840478" w:rsidR="006626D0" w:rsidRPr="00A70524" w:rsidRDefault="00574286" w:rsidP="00D42A9F">
      <w:pPr>
        <w:pStyle w:val="NormalWeb"/>
        <w:spacing w:beforeAutospacing="0" w:after="0" w:afterAutospacing="0" w:line="350" w:lineRule="exact"/>
        <w:ind w:firstLine="709"/>
        <w:jc w:val="both"/>
        <w:rPr>
          <w:sz w:val="28"/>
          <w:szCs w:val="28"/>
        </w:rPr>
      </w:pPr>
      <w:r>
        <w:rPr>
          <w:rFonts w:eastAsia="Calibri"/>
          <w:iCs/>
          <w:color w:val="000000" w:themeColor="text1"/>
          <w:spacing w:val="-4"/>
          <w:sz w:val="28"/>
          <w:szCs w:val="28"/>
        </w:rPr>
        <w:t xml:space="preserve">Đảng ủy </w:t>
      </w:r>
      <w:r w:rsidR="00171857" w:rsidRPr="00A51396">
        <w:rPr>
          <w:rFonts w:eastAsia="Calibri"/>
          <w:iCs/>
          <w:color w:val="000000" w:themeColor="text1"/>
          <w:spacing w:val="-4"/>
          <w:sz w:val="28"/>
          <w:szCs w:val="28"/>
        </w:rPr>
        <w:t xml:space="preserve">UBND phường đã tập trung triển khai có hiệu quả </w:t>
      </w:r>
      <w:r w:rsidR="00D42A9F" w:rsidRPr="00F86BDD">
        <w:rPr>
          <w:rFonts w:eastAsia="Calibri"/>
          <w:iCs/>
          <w:noProof/>
          <w:spacing w:val="-2"/>
          <w:sz w:val="28"/>
          <w:szCs w:val="28"/>
        </w:rPr>
        <w:t xml:space="preserve">Nghị quyết số 17-NQ/TU, ngày 30/10/2023 của Tỉnh uỷ </w:t>
      </w:r>
      <w:r w:rsidR="00D42A9F" w:rsidRPr="00F86BDD">
        <w:rPr>
          <w:rFonts w:eastAsia="Calibri"/>
          <w:i/>
          <w:iCs/>
          <w:noProof/>
          <w:spacing w:val="-2"/>
          <w:sz w:val="28"/>
          <w:szCs w:val="28"/>
        </w:rPr>
        <w:t>về xây dựng và phát huy giá trị văn hóa, sức mạnh con người Quảng Ninh trở thành nguồn lực nội sinh, động lực cho phát triển nhanh, bền vững.</w:t>
      </w:r>
      <w:r w:rsidR="00D42A9F" w:rsidRPr="00F86BDD">
        <w:rPr>
          <w:rFonts w:eastAsia="Calibri"/>
          <w:iCs/>
          <w:noProof/>
          <w:spacing w:val="-2"/>
          <w:sz w:val="28"/>
          <w:szCs w:val="28"/>
        </w:rPr>
        <w:t xml:space="preserve"> Bảo tồn và phát huy giá trị các di sản, di tích trên địa bàn; hệ thống thiết chế văn hoá được quan tâm đầu tư và phát huy hiệu quả hoạt động. </w:t>
      </w:r>
      <w:r w:rsidR="00D42A9F" w:rsidRPr="00F86BDD">
        <w:rPr>
          <w:rFonts w:eastAsia="Calibri"/>
          <w:bCs/>
          <w:spacing w:val="-2"/>
          <w:sz w:val="28"/>
          <w:szCs w:val="28"/>
          <w:shd w:val="clear" w:color="auto" w:fill="FFFFFF"/>
          <w:lang w:val="pl-PL" w:eastAsia="vi-VN"/>
        </w:rPr>
        <w:t>Tăng cường giáo dục thế hệ trẻ về truyền thống, văn hoá lịch sử, hệ thống di tích lịch sử trên địa bàn.</w:t>
      </w:r>
      <w:r w:rsidR="00D42A9F">
        <w:rPr>
          <w:rFonts w:eastAsia="Calibri"/>
          <w:bCs/>
          <w:spacing w:val="-2"/>
          <w:sz w:val="28"/>
          <w:szCs w:val="28"/>
          <w:shd w:val="clear" w:color="auto" w:fill="FFFFFF"/>
          <w:lang w:val="pl-PL" w:eastAsia="vi-VN"/>
        </w:rPr>
        <w:t xml:space="preserve"> </w:t>
      </w:r>
      <w:r w:rsidR="006626D0" w:rsidRPr="00A70524">
        <w:rPr>
          <w:sz w:val="28"/>
          <w:szCs w:val="28"/>
        </w:rPr>
        <w:t xml:space="preserve">Những kết quả đó thể hiện </w:t>
      </w:r>
      <w:r w:rsidR="006626D0" w:rsidRPr="00A70524">
        <w:rPr>
          <w:rStyle w:val="Strong"/>
          <w:b w:val="0"/>
          <w:bCs w:val="0"/>
          <w:sz w:val="28"/>
          <w:szCs w:val="28"/>
        </w:rPr>
        <w:t>sự đồng bộ trong lãnh đạo, chỉ đạo của các cấp ủy Đảng</w:t>
      </w:r>
      <w:r w:rsidR="006626D0" w:rsidRPr="00A70524">
        <w:rPr>
          <w:sz w:val="28"/>
          <w:szCs w:val="28"/>
        </w:rPr>
        <w:t xml:space="preserve">, sự vào cuộc hiệu quả của </w:t>
      </w:r>
      <w:r w:rsidR="00825A9C" w:rsidRPr="00A70524">
        <w:rPr>
          <w:sz w:val="28"/>
          <w:szCs w:val="28"/>
        </w:rPr>
        <w:t xml:space="preserve">cả </w:t>
      </w:r>
      <w:r w:rsidR="006626D0" w:rsidRPr="00A70524">
        <w:rPr>
          <w:sz w:val="28"/>
          <w:szCs w:val="28"/>
        </w:rPr>
        <w:t xml:space="preserve">hệ thống chính trị và sự tham gia </w:t>
      </w:r>
      <w:r w:rsidR="00825A9C" w:rsidRPr="00A70524">
        <w:rPr>
          <w:sz w:val="28"/>
          <w:szCs w:val="28"/>
        </w:rPr>
        <w:t xml:space="preserve">tích cực, đồng thuận </w:t>
      </w:r>
      <w:r w:rsidR="006626D0" w:rsidRPr="00A70524">
        <w:rPr>
          <w:sz w:val="28"/>
          <w:szCs w:val="28"/>
        </w:rPr>
        <w:t>của nhân dân.</w:t>
      </w:r>
      <w:r w:rsidR="00825A9C" w:rsidRPr="00A70524">
        <w:rPr>
          <w:sz w:val="28"/>
          <w:szCs w:val="28"/>
        </w:rPr>
        <w:t xml:space="preserve"> </w:t>
      </w:r>
      <w:r w:rsidR="006626D0" w:rsidRPr="00A70524">
        <w:rPr>
          <w:sz w:val="28"/>
          <w:szCs w:val="28"/>
        </w:rPr>
        <w:t xml:space="preserve">Cấp ủy Đảng đóng vai trò quyết định trong việc định hướng, </w:t>
      </w:r>
      <w:r w:rsidR="009752BD">
        <w:rPr>
          <w:sz w:val="28"/>
          <w:szCs w:val="28"/>
        </w:rPr>
        <w:t xml:space="preserve">chỉ đạo </w:t>
      </w:r>
      <w:r w:rsidR="006626D0" w:rsidRPr="00A70524">
        <w:rPr>
          <w:sz w:val="28"/>
          <w:szCs w:val="28"/>
        </w:rPr>
        <w:t>và xây dựng chiến lược phát triển văn hóa. Sự quan tâm, chỉ đạo sát sao của Đảng ủy</w:t>
      </w:r>
      <w:r w:rsidR="00EA6B22">
        <w:rPr>
          <w:sz w:val="28"/>
          <w:szCs w:val="28"/>
        </w:rPr>
        <w:t>, sự điều hành linh hoạt của chính quyền</w:t>
      </w:r>
      <w:r w:rsidR="006626D0" w:rsidRPr="00A70524">
        <w:rPr>
          <w:sz w:val="28"/>
          <w:szCs w:val="28"/>
        </w:rPr>
        <w:t xml:space="preserve"> đã giúp phong trào xây dựng đời sống văn hóa trở thành một phần không thể tách rời trong các nghị quyết phát triển kinh tế – xã hội.</w:t>
      </w:r>
      <w:r w:rsidR="00825A9C" w:rsidRPr="00A70524">
        <w:rPr>
          <w:sz w:val="28"/>
          <w:szCs w:val="28"/>
        </w:rPr>
        <w:t xml:space="preserve"> </w:t>
      </w:r>
      <w:r w:rsidR="006626D0" w:rsidRPr="00A70524">
        <w:rPr>
          <w:sz w:val="28"/>
          <w:szCs w:val="28"/>
        </w:rPr>
        <w:t>Công tác cán bộ, tuyên truyền, kiểm tra giám sát cũng được tăng cường, đảm bảo việc phát triển văn hóa không hình thức, không chắp vá, mà đi vào chiều sâu, thực chất và bền vững.</w:t>
      </w:r>
    </w:p>
    <w:p w14:paraId="3F6AE452" w14:textId="12DE4B3D" w:rsidR="00F20001" w:rsidRPr="00F20001" w:rsidRDefault="00F20001" w:rsidP="00D42A9F">
      <w:pPr>
        <w:widowControl w:val="0"/>
        <w:spacing w:before="100" w:after="0" w:line="350" w:lineRule="exact"/>
        <w:ind w:firstLine="567"/>
        <w:jc w:val="both"/>
        <w:rPr>
          <w:rFonts w:ascii="Times New Roman" w:hAnsi="Times New Roman" w:cs="Times New Roman"/>
          <w:sz w:val="28"/>
          <w:szCs w:val="28"/>
        </w:rPr>
      </w:pPr>
      <w:r w:rsidRPr="00F20001">
        <w:rPr>
          <w:rFonts w:ascii="Times New Roman" w:hAnsi="Times New Roman" w:cs="Times New Roman"/>
          <w:sz w:val="28"/>
          <w:szCs w:val="28"/>
        </w:rPr>
        <w:t xml:space="preserve">Để phát </w:t>
      </w:r>
      <w:r w:rsidR="009752BD">
        <w:rPr>
          <w:rFonts w:ascii="Times New Roman" w:hAnsi="Times New Roman" w:cs="Times New Roman"/>
          <w:sz w:val="28"/>
          <w:szCs w:val="28"/>
        </w:rPr>
        <w:t xml:space="preserve">huy truyền thống </w:t>
      </w:r>
      <w:r w:rsidRPr="00F20001">
        <w:rPr>
          <w:rFonts w:ascii="Times New Roman" w:hAnsi="Times New Roman" w:cs="Times New Roman"/>
          <w:sz w:val="28"/>
          <w:szCs w:val="28"/>
        </w:rPr>
        <w:t xml:space="preserve">văn hóa tương xứng với tiềm năng và lợi thế địa phương, đồng thời phát huy sâu rộng các giá trị văn hóa và sức mạnh nội sinh của con người, </w:t>
      </w:r>
      <w:r w:rsidR="00EA6B22">
        <w:rPr>
          <w:rFonts w:ascii="Times New Roman" w:hAnsi="Times New Roman" w:cs="Times New Roman"/>
          <w:sz w:val="28"/>
          <w:szCs w:val="28"/>
        </w:rPr>
        <w:t>chúng ta cần</w:t>
      </w:r>
      <w:r w:rsidRPr="00F20001">
        <w:rPr>
          <w:rFonts w:ascii="Times New Roman" w:hAnsi="Times New Roman" w:cs="Times New Roman"/>
          <w:sz w:val="28"/>
          <w:szCs w:val="28"/>
        </w:rPr>
        <w:t xml:space="preserve"> tập trung thực hiện các nhiệm vụ, giải pháp trọng tâm sau:</w:t>
      </w:r>
    </w:p>
    <w:p w14:paraId="33832B8F" w14:textId="3034567A" w:rsidR="00686945" w:rsidRPr="00BF53CA" w:rsidRDefault="008F41CA" w:rsidP="00D42A9F">
      <w:pPr>
        <w:widowControl w:val="0"/>
        <w:spacing w:before="100" w:after="0" w:line="350" w:lineRule="exact"/>
        <w:ind w:firstLine="567"/>
        <w:jc w:val="both"/>
        <w:rPr>
          <w:rFonts w:ascii="Times New Roman" w:eastAsia="Calibri" w:hAnsi="Times New Roman"/>
          <w:sz w:val="28"/>
          <w:szCs w:val="28"/>
          <w:lang w:val="af-ZA"/>
        </w:rPr>
      </w:pPr>
      <w:r w:rsidRPr="00EA6B22">
        <w:rPr>
          <w:rFonts w:ascii="Times New Roman" w:hAnsi="Times New Roman" w:cs="Times New Roman"/>
          <w:b/>
          <w:i/>
          <w:sz w:val="28"/>
          <w:szCs w:val="28"/>
        </w:rPr>
        <w:t>Một là;</w:t>
      </w:r>
      <w:r w:rsidR="000D514F" w:rsidRPr="00A70524">
        <w:rPr>
          <w:rFonts w:ascii="Times New Roman" w:hAnsi="Times New Roman" w:cs="Times New Roman"/>
          <w:sz w:val="28"/>
          <w:szCs w:val="28"/>
        </w:rPr>
        <w:t xml:space="preserve"> </w:t>
      </w:r>
      <w:r w:rsidR="00F20001" w:rsidRPr="00F20001">
        <w:rPr>
          <w:rFonts w:ascii="Times New Roman" w:hAnsi="Times New Roman" w:cs="Times New Roman"/>
          <w:sz w:val="28"/>
          <w:szCs w:val="28"/>
        </w:rPr>
        <w:t xml:space="preserve">Tiếp tục triển khai và tổ chức thực hiện </w:t>
      </w:r>
      <w:r>
        <w:rPr>
          <w:rFonts w:ascii="Times New Roman" w:hAnsi="Times New Roman" w:cs="Times New Roman"/>
          <w:sz w:val="28"/>
          <w:szCs w:val="28"/>
        </w:rPr>
        <w:t xml:space="preserve">có </w:t>
      </w:r>
      <w:r w:rsidR="00F20001" w:rsidRPr="00F20001">
        <w:rPr>
          <w:rFonts w:ascii="Times New Roman" w:hAnsi="Times New Roman" w:cs="Times New Roman"/>
          <w:sz w:val="28"/>
          <w:szCs w:val="28"/>
        </w:rPr>
        <w:t xml:space="preserve">hiệu quả </w:t>
      </w:r>
      <w:r w:rsidR="00F20001" w:rsidRPr="00DF7960">
        <w:rPr>
          <w:rStyle w:val="Strong"/>
          <w:rFonts w:ascii="Times New Roman" w:hAnsi="Times New Roman" w:cs="Times New Roman"/>
          <w:b w:val="0"/>
          <w:sz w:val="28"/>
          <w:szCs w:val="28"/>
        </w:rPr>
        <w:t>Chương trình mục tiêu quốc gia về phát triển văn hóa giai đoạn 2025–2035</w:t>
      </w:r>
      <w:r w:rsidR="00F20001" w:rsidRPr="00F20001">
        <w:rPr>
          <w:rFonts w:ascii="Times New Roman" w:hAnsi="Times New Roman" w:cs="Times New Roman"/>
          <w:sz w:val="28"/>
          <w:szCs w:val="28"/>
        </w:rPr>
        <w:t xml:space="preserve">, gắn với </w:t>
      </w:r>
      <w:r w:rsidR="00F20001" w:rsidRPr="00DF7960">
        <w:rPr>
          <w:rStyle w:val="Strong"/>
          <w:rFonts w:ascii="Times New Roman" w:hAnsi="Times New Roman" w:cs="Times New Roman"/>
          <w:b w:val="0"/>
          <w:sz w:val="28"/>
          <w:szCs w:val="28"/>
        </w:rPr>
        <w:t>Nghị quyết số 17-NQ/TU ngày 30/10/2023 của Tỉnh ủy</w:t>
      </w:r>
      <w:r w:rsidR="00DF7960" w:rsidRPr="00DF7960">
        <w:rPr>
          <w:rFonts w:ascii="Times New Roman" w:eastAsia="Calibri" w:hAnsi="Times New Roman"/>
          <w:i/>
          <w:iCs/>
          <w:noProof/>
          <w:sz w:val="28"/>
          <w:szCs w:val="28"/>
        </w:rPr>
        <w:t xml:space="preserve"> </w:t>
      </w:r>
      <w:r w:rsidR="00DF7960" w:rsidRPr="00DF7960">
        <w:rPr>
          <w:rFonts w:ascii="Times New Roman" w:eastAsia="Calibri" w:hAnsi="Times New Roman"/>
          <w:iCs/>
          <w:noProof/>
          <w:sz w:val="28"/>
          <w:szCs w:val="28"/>
        </w:rPr>
        <w:t>về xây dựng và phát huy giá trị văn hóa, sức mạnh con người Quảng Ninh trở thành nguồn lực nội sinh, động lực cho phát triển nhanh, bền vững</w:t>
      </w:r>
      <w:r w:rsidR="00DF7960" w:rsidRPr="00BF53CA">
        <w:rPr>
          <w:rFonts w:ascii="Times New Roman" w:eastAsia="Calibri" w:hAnsi="Times New Roman"/>
          <w:i/>
          <w:iCs/>
          <w:noProof/>
          <w:sz w:val="28"/>
          <w:szCs w:val="28"/>
        </w:rPr>
        <w:t>.</w:t>
      </w:r>
      <w:r w:rsidR="00F20001" w:rsidRPr="00F20001">
        <w:rPr>
          <w:rFonts w:ascii="Times New Roman" w:hAnsi="Times New Roman" w:cs="Times New Roman"/>
          <w:sz w:val="28"/>
          <w:szCs w:val="28"/>
        </w:rPr>
        <w:t xml:space="preserve"> Xây dựng môi trường văn hóa, lối sống và đời sống văn hóa lành mạnh trong </w:t>
      </w:r>
      <w:r w:rsidR="00F20001" w:rsidRPr="00DF7960">
        <w:rPr>
          <w:rStyle w:val="Strong"/>
          <w:rFonts w:ascii="Times New Roman" w:hAnsi="Times New Roman" w:cs="Times New Roman"/>
          <w:b w:val="0"/>
          <w:sz w:val="28"/>
          <w:szCs w:val="28"/>
        </w:rPr>
        <w:t>gia đình, nhà trường, cơ quan, đơn vị và cộng đồng dân cư</w:t>
      </w:r>
      <w:r w:rsidR="00F20001" w:rsidRPr="00F20001">
        <w:rPr>
          <w:rFonts w:ascii="Times New Roman" w:hAnsi="Times New Roman" w:cs="Times New Roman"/>
          <w:sz w:val="28"/>
          <w:szCs w:val="28"/>
        </w:rPr>
        <w:t xml:space="preserve">. Chú trọng phát triển </w:t>
      </w:r>
      <w:r w:rsidR="00F20001" w:rsidRPr="00DF7960">
        <w:rPr>
          <w:rStyle w:val="Strong"/>
          <w:rFonts w:ascii="Times New Roman" w:hAnsi="Times New Roman" w:cs="Times New Roman"/>
          <w:b w:val="0"/>
          <w:sz w:val="28"/>
          <w:szCs w:val="28"/>
        </w:rPr>
        <w:t>văn hóa chính trị, văn hóa doanh nghiệp, văn hóa kinh doanh, văn hóa khởi nghiệp sáng tạo và đạo đức doanh nhân</w:t>
      </w:r>
      <w:r w:rsidR="00F20001" w:rsidRPr="00F20001">
        <w:rPr>
          <w:rFonts w:ascii="Times New Roman" w:hAnsi="Times New Roman" w:cs="Times New Roman"/>
          <w:sz w:val="28"/>
          <w:szCs w:val="28"/>
        </w:rPr>
        <w:t>.</w:t>
      </w:r>
    </w:p>
    <w:p w14:paraId="6CB77CB7" w14:textId="638C0B2F" w:rsidR="0024594D" w:rsidRPr="008421FF" w:rsidRDefault="008F41CA" w:rsidP="00D42A9F">
      <w:pPr>
        <w:spacing w:before="100" w:after="0" w:line="350" w:lineRule="exact"/>
        <w:ind w:firstLine="709"/>
        <w:jc w:val="both"/>
        <w:rPr>
          <w:rFonts w:ascii="Times New Roman" w:hAnsi="Times New Roman" w:cs="Times New Roman"/>
          <w:spacing w:val="-6"/>
          <w:sz w:val="28"/>
          <w:szCs w:val="28"/>
        </w:rPr>
      </w:pPr>
      <w:r w:rsidRPr="008421FF">
        <w:rPr>
          <w:rFonts w:ascii="Times New Roman" w:eastAsia="Aptos" w:hAnsi="Times New Roman" w:cs="Times New Roman"/>
          <w:b/>
          <w:i/>
          <w:spacing w:val="-6"/>
          <w:sz w:val="28"/>
          <w:szCs w:val="28"/>
          <w:lang w:val="pt-BR"/>
        </w:rPr>
        <w:lastRenderedPageBreak/>
        <w:t>Hai là;</w:t>
      </w:r>
      <w:r w:rsidR="004E4BC4" w:rsidRPr="008421FF">
        <w:rPr>
          <w:rFonts w:ascii="Times New Roman" w:eastAsia="Aptos" w:hAnsi="Times New Roman" w:cs="Times New Roman"/>
          <w:spacing w:val="-6"/>
          <w:sz w:val="28"/>
          <w:szCs w:val="28"/>
          <w:lang w:val="pt-BR"/>
        </w:rPr>
        <w:t xml:space="preserve"> </w:t>
      </w:r>
      <w:r w:rsidR="002D4633" w:rsidRPr="008421FF">
        <w:rPr>
          <w:rFonts w:ascii="Times New Roman" w:hAnsi="Times New Roman" w:cs="Times New Roman"/>
          <w:spacing w:val="-6"/>
          <w:sz w:val="28"/>
          <w:szCs w:val="28"/>
        </w:rPr>
        <w:t>Đẩy mạnh thực hiện chuyển đổi số</w:t>
      </w:r>
      <w:r w:rsidR="00DA4727">
        <w:rPr>
          <w:rFonts w:ascii="Times New Roman" w:hAnsi="Times New Roman" w:cs="Times New Roman"/>
          <w:spacing w:val="-6"/>
          <w:sz w:val="28"/>
          <w:szCs w:val="28"/>
        </w:rPr>
        <w:t xml:space="preserve">, công nghệ số </w:t>
      </w:r>
      <w:r w:rsidR="002D4633" w:rsidRPr="008421FF">
        <w:rPr>
          <w:rFonts w:ascii="Times New Roman" w:hAnsi="Times New Roman" w:cs="Times New Roman"/>
          <w:spacing w:val="-6"/>
          <w:sz w:val="28"/>
          <w:szCs w:val="28"/>
        </w:rPr>
        <w:t>trong xây dựng và phát triển văn hóa, con người Uông Bí một cách hiệu quả</w:t>
      </w:r>
      <w:r w:rsidR="002D4633" w:rsidRPr="008421FF">
        <w:rPr>
          <w:rFonts w:ascii="Times New Roman" w:hAnsi="Times New Roman" w:cs="Times New Roman"/>
          <w:iCs/>
          <w:spacing w:val="-6"/>
          <w:sz w:val="28"/>
          <w:szCs w:val="28"/>
        </w:rPr>
        <w:t xml:space="preserve"> </w:t>
      </w:r>
      <w:r w:rsidR="00DF7960" w:rsidRPr="008421FF">
        <w:rPr>
          <w:rFonts w:ascii="Times New Roman" w:hAnsi="Times New Roman" w:cs="Times New Roman"/>
          <w:spacing w:val="-6"/>
          <w:sz w:val="28"/>
          <w:szCs w:val="28"/>
        </w:rPr>
        <w:t>và ứng dụng</w:t>
      </w:r>
      <w:r w:rsidR="00DF7960" w:rsidRPr="008421FF">
        <w:rPr>
          <w:rFonts w:ascii="Times New Roman" w:hAnsi="Times New Roman" w:cs="Times New Roman"/>
          <w:b/>
          <w:spacing w:val="-6"/>
          <w:sz w:val="28"/>
          <w:szCs w:val="28"/>
        </w:rPr>
        <w:t xml:space="preserve"> </w:t>
      </w:r>
      <w:r w:rsidR="00DF7960" w:rsidRPr="008421FF">
        <w:rPr>
          <w:rStyle w:val="Strong"/>
          <w:rFonts w:ascii="Times New Roman" w:hAnsi="Times New Roman" w:cs="Times New Roman"/>
          <w:b w:val="0"/>
          <w:spacing w:val="-6"/>
          <w:sz w:val="28"/>
          <w:szCs w:val="28"/>
        </w:rPr>
        <w:t>trí tuệ nhân tạo (AI)</w:t>
      </w:r>
      <w:r w:rsidR="00DF7960" w:rsidRPr="008421FF">
        <w:rPr>
          <w:rFonts w:ascii="Times New Roman" w:hAnsi="Times New Roman" w:cs="Times New Roman"/>
          <w:spacing w:val="-6"/>
          <w:sz w:val="28"/>
          <w:szCs w:val="28"/>
        </w:rPr>
        <w:t xml:space="preserve">. Tăng cường bảo tồn và phát huy giá trị </w:t>
      </w:r>
      <w:r w:rsidR="00DF7960" w:rsidRPr="008421FF">
        <w:rPr>
          <w:rStyle w:val="Strong"/>
          <w:rFonts w:ascii="Times New Roman" w:hAnsi="Times New Roman" w:cs="Times New Roman"/>
          <w:b w:val="0"/>
          <w:spacing w:val="-6"/>
          <w:sz w:val="28"/>
          <w:szCs w:val="28"/>
        </w:rPr>
        <w:t>di sản văn hóa, di tích lịch sử</w:t>
      </w:r>
      <w:r w:rsidR="00DF7960" w:rsidRPr="008421FF">
        <w:rPr>
          <w:rFonts w:ascii="Times New Roman" w:hAnsi="Times New Roman" w:cs="Times New Roman"/>
          <w:spacing w:val="-6"/>
          <w:sz w:val="28"/>
          <w:szCs w:val="28"/>
        </w:rPr>
        <w:t xml:space="preserve"> trên địa bàn. Quan tâm đầu tư, nâng cao hiệu quả hoạt động của </w:t>
      </w:r>
      <w:r w:rsidR="00DF7960" w:rsidRPr="008421FF">
        <w:rPr>
          <w:rStyle w:val="Strong"/>
          <w:rFonts w:ascii="Times New Roman" w:hAnsi="Times New Roman" w:cs="Times New Roman"/>
          <w:b w:val="0"/>
          <w:spacing w:val="-6"/>
          <w:sz w:val="28"/>
          <w:szCs w:val="28"/>
        </w:rPr>
        <w:t>hệ thống thiết chế văn hóa cơ sở</w:t>
      </w:r>
      <w:r w:rsidR="00DF7960" w:rsidRPr="008421FF">
        <w:rPr>
          <w:rFonts w:ascii="Times New Roman" w:hAnsi="Times New Roman" w:cs="Times New Roman"/>
          <w:spacing w:val="-6"/>
          <w:sz w:val="28"/>
          <w:szCs w:val="28"/>
        </w:rPr>
        <w:t>.</w:t>
      </w:r>
      <w:r w:rsidR="002D4633" w:rsidRPr="008421FF">
        <w:rPr>
          <w:rFonts w:ascii="Times New Roman" w:hAnsi="Times New Roman" w:cs="Times New Roman"/>
          <w:spacing w:val="-6"/>
          <w:sz w:val="28"/>
          <w:szCs w:val="28"/>
        </w:rPr>
        <w:t xml:space="preserve"> </w:t>
      </w:r>
    </w:p>
    <w:p w14:paraId="3CFBD9DC" w14:textId="3AFC9BB0" w:rsidR="0067328F" w:rsidRPr="008421FF" w:rsidRDefault="008F41CA" w:rsidP="00D42A9F">
      <w:pPr>
        <w:pStyle w:val="Body"/>
        <w:spacing w:before="100" w:after="0" w:line="350" w:lineRule="exact"/>
        <w:rPr>
          <w:color w:val="000000" w:themeColor="text1"/>
          <w:lang w:val="en-US"/>
        </w:rPr>
      </w:pPr>
      <w:r w:rsidRPr="00EA6B22">
        <w:rPr>
          <w:b/>
          <w:i/>
        </w:rPr>
        <w:t>Ba là;</w:t>
      </w:r>
      <w:r>
        <w:t xml:space="preserve"> </w:t>
      </w:r>
      <w:r w:rsidR="002D4633" w:rsidRPr="00552785">
        <w:t>Tham gia phát triển, hoàn thiện hệ giá trị con người Quảng Ninh với các đặc</w:t>
      </w:r>
      <w:r w:rsidR="002D4633">
        <w:t xml:space="preserve"> </w:t>
      </w:r>
      <w:r w:rsidR="002D4633" w:rsidRPr="00552785">
        <w:t>trưng: “Bản lĩnh, Tự cường, Kỷ cương, Đoàn kết, Nghĩa tình, Hào sảng, Sáng tạo,</w:t>
      </w:r>
      <w:r w:rsidR="002D4633">
        <w:t xml:space="preserve"> </w:t>
      </w:r>
      <w:r w:rsidR="002D4633" w:rsidRPr="00552785">
        <w:t>Văn minh” đáp ứng yêu cầu phát triển kinh tế - xã hội nhanh, bền vững, nâng cao</w:t>
      </w:r>
      <w:r w:rsidR="002D4633">
        <w:t xml:space="preserve"> </w:t>
      </w:r>
      <w:r w:rsidR="002D4633" w:rsidRPr="00552785">
        <w:t>sức mạnh nội sinh, ngăn chặn, đẩy lùi sự suy thoái đạo đức xã hội.</w:t>
      </w:r>
      <w:r w:rsidR="002D4633" w:rsidRPr="002D4633">
        <w:t xml:space="preserve"> </w:t>
      </w:r>
      <w:r w:rsidR="0067328F" w:rsidRPr="008421FF">
        <w:rPr>
          <w:color w:val="000000" w:themeColor="text1"/>
          <w:lang w:val="en-US"/>
        </w:rPr>
        <w:t>Phát huy giá trị văn hoá vật thể, phi vật thể của địa phương</w:t>
      </w:r>
      <w:r w:rsidR="0067328F" w:rsidRPr="008421FF">
        <w:rPr>
          <w:color w:val="000000" w:themeColor="text1"/>
        </w:rPr>
        <w:t xml:space="preserve"> </w:t>
      </w:r>
      <w:r w:rsidR="0067328F" w:rsidRPr="008421FF">
        <w:rPr>
          <w:color w:val="000000" w:themeColor="text1"/>
          <w:lang w:val="en-US"/>
        </w:rPr>
        <w:t>(các di tích lịch sử, văn hoá; các lễ hội truyền thống) trở thành sản phẩm văn hoá, du lịch độc đáo phục vụ sự phát triển.</w:t>
      </w:r>
    </w:p>
    <w:p w14:paraId="09921B6F" w14:textId="2021398B" w:rsidR="008F41CA" w:rsidRDefault="008F41CA" w:rsidP="00D42A9F">
      <w:pPr>
        <w:widowControl w:val="0"/>
        <w:pBdr>
          <w:top w:val="dotted" w:sz="4" w:space="1" w:color="FFFFFF"/>
          <w:left w:val="dotted" w:sz="4" w:space="0" w:color="FFFFFF"/>
          <w:bottom w:val="dotted" w:sz="4" w:space="16" w:color="FFFFFF"/>
          <w:right w:val="dotted" w:sz="4" w:space="0" w:color="FFFFFF"/>
        </w:pBdr>
        <w:spacing w:before="100" w:after="0" w:line="350" w:lineRule="exact"/>
        <w:ind w:firstLine="567"/>
        <w:jc w:val="both"/>
        <w:rPr>
          <w:rFonts w:ascii="Times New Roman" w:hAnsi="Times New Roman" w:cs="Times New Roman"/>
          <w:sz w:val="28"/>
          <w:szCs w:val="28"/>
        </w:rPr>
      </w:pPr>
      <w:r w:rsidRPr="00EA6B22">
        <w:rPr>
          <w:rStyle w:val="Strong"/>
          <w:rFonts w:ascii="Times New Roman" w:hAnsi="Times New Roman" w:cs="Times New Roman"/>
          <w:bCs w:val="0"/>
          <w:i/>
          <w:sz w:val="28"/>
          <w:szCs w:val="28"/>
        </w:rPr>
        <w:t>Bốn là;</w:t>
      </w:r>
      <w:r w:rsidR="000A4F4F" w:rsidRPr="00DF7960">
        <w:rPr>
          <w:rStyle w:val="Strong"/>
          <w:rFonts w:ascii="Times New Roman" w:hAnsi="Times New Roman" w:cs="Times New Roman"/>
          <w:b w:val="0"/>
          <w:bCs w:val="0"/>
          <w:sz w:val="28"/>
          <w:szCs w:val="28"/>
        </w:rPr>
        <w:t xml:space="preserve"> </w:t>
      </w:r>
      <w:r w:rsidR="00DF7960" w:rsidRPr="00DF7960">
        <w:rPr>
          <w:rFonts w:ascii="Times New Roman" w:hAnsi="Times New Roman" w:cs="Times New Roman"/>
          <w:sz w:val="28"/>
          <w:szCs w:val="28"/>
        </w:rPr>
        <w:t xml:space="preserve">Tiếp tục đổi mới công tác tuyên truyền, tăng cường </w:t>
      </w:r>
      <w:r w:rsidR="00DF7960" w:rsidRPr="00DF7960">
        <w:rPr>
          <w:rStyle w:val="Strong"/>
          <w:rFonts w:ascii="Times New Roman" w:hAnsi="Times New Roman" w:cs="Times New Roman"/>
          <w:b w:val="0"/>
          <w:sz w:val="28"/>
          <w:szCs w:val="28"/>
        </w:rPr>
        <w:t>giáo dục truyền thống văn hóa – lịch sử</w:t>
      </w:r>
      <w:r w:rsidR="00DF7960" w:rsidRPr="00DF7960">
        <w:rPr>
          <w:rFonts w:ascii="Times New Roman" w:hAnsi="Times New Roman" w:cs="Times New Roman"/>
          <w:sz w:val="28"/>
          <w:szCs w:val="28"/>
        </w:rPr>
        <w:t xml:space="preserve"> trong nhà trường và cộng đồng dân cư, đặc biệt đối với </w:t>
      </w:r>
      <w:r w:rsidR="00DF7960" w:rsidRPr="00DF7960">
        <w:rPr>
          <w:rStyle w:val="Strong"/>
          <w:rFonts w:ascii="Times New Roman" w:hAnsi="Times New Roman" w:cs="Times New Roman"/>
          <w:b w:val="0"/>
          <w:sz w:val="28"/>
          <w:szCs w:val="28"/>
        </w:rPr>
        <w:t>thế hệ trẻ</w:t>
      </w:r>
      <w:r w:rsidR="00DF7960" w:rsidRPr="00DF7960">
        <w:rPr>
          <w:rFonts w:ascii="Times New Roman" w:hAnsi="Times New Roman" w:cs="Times New Roman"/>
          <w:sz w:val="28"/>
          <w:szCs w:val="28"/>
        </w:rPr>
        <w:t xml:space="preserve">. Khuyến khích phát triển </w:t>
      </w:r>
      <w:r w:rsidR="00DF7960" w:rsidRPr="00DF7960">
        <w:rPr>
          <w:rStyle w:val="Strong"/>
          <w:rFonts w:ascii="Times New Roman" w:hAnsi="Times New Roman" w:cs="Times New Roman"/>
          <w:b w:val="0"/>
          <w:sz w:val="28"/>
          <w:szCs w:val="28"/>
        </w:rPr>
        <w:t>phong trào thể dục thể thao quần chúng</w:t>
      </w:r>
      <w:r w:rsidR="00DF7960" w:rsidRPr="00DF7960">
        <w:rPr>
          <w:rFonts w:ascii="Times New Roman" w:hAnsi="Times New Roman" w:cs="Times New Roman"/>
          <w:sz w:val="28"/>
          <w:szCs w:val="28"/>
        </w:rPr>
        <w:t xml:space="preserve">, đồng thời đầu tư phát triển </w:t>
      </w:r>
      <w:r w:rsidR="00DF7960" w:rsidRPr="00DF7960">
        <w:rPr>
          <w:rStyle w:val="Strong"/>
          <w:rFonts w:ascii="Times New Roman" w:hAnsi="Times New Roman" w:cs="Times New Roman"/>
          <w:b w:val="0"/>
          <w:sz w:val="28"/>
          <w:szCs w:val="28"/>
        </w:rPr>
        <w:t>thể thao chuyên nghiệp, thể thao thành tích cao</w:t>
      </w:r>
      <w:r w:rsidR="00DF7960" w:rsidRPr="00DF7960">
        <w:rPr>
          <w:rFonts w:ascii="Times New Roman" w:hAnsi="Times New Roman" w:cs="Times New Roman"/>
          <w:b/>
          <w:sz w:val="28"/>
          <w:szCs w:val="28"/>
        </w:rPr>
        <w:t>.</w:t>
      </w:r>
      <w:r w:rsidR="00DF7960" w:rsidRPr="00DF7960">
        <w:rPr>
          <w:rFonts w:ascii="Times New Roman" w:hAnsi="Times New Roman" w:cs="Times New Roman"/>
          <w:sz w:val="28"/>
          <w:szCs w:val="28"/>
        </w:rPr>
        <w:t xml:space="preserve"> Đẩy mạnh các hoạt động </w:t>
      </w:r>
      <w:r w:rsidR="00DF7960" w:rsidRPr="00DF7960">
        <w:rPr>
          <w:rStyle w:val="Strong"/>
          <w:rFonts w:ascii="Times New Roman" w:hAnsi="Times New Roman" w:cs="Times New Roman"/>
          <w:b w:val="0"/>
          <w:sz w:val="28"/>
          <w:szCs w:val="28"/>
        </w:rPr>
        <w:t>văn hóa – nghệ thuật</w:t>
      </w:r>
      <w:r w:rsidR="00DF7960" w:rsidRPr="00DF7960">
        <w:rPr>
          <w:rFonts w:ascii="Times New Roman" w:hAnsi="Times New Roman" w:cs="Times New Roman"/>
          <w:sz w:val="28"/>
          <w:szCs w:val="28"/>
        </w:rPr>
        <w:t xml:space="preserve"> phản ánh sinh động đời sống địa phương. Nâng cao hiệu quả phong trào </w:t>
      </w:r>
      <w:r w:rsidR="00DF7960" w:rsidRPr="00DF7960">
        <w:rPr>
          <w:rStyle w:val="Strong"/>
          <w:rFonts w:ascii="Times New Roman" w:hAnsi="Times New Roman" w:cs="Times New Roman"/>
          <w:b w:val="0"/>
          <w:sz w:val="28"/>
          <w:szCs w:val="28"/>
        </w:rPr>
        <w:t>“Toàn dân đoàn kết xây dựng đời sống văn hóa”</w:t>
      </w:r>
      <w:r w:rsidR="00DF7960" w:rsidRPr="00DF7960">
        <w:rPr>
          <w:rFonts w:ascii="Times New Roman" w:hAnsi="Times New Roman" w:cs="Times New Roman"/>
          <w:b/>
          <w:sz w:val="28"/>
          <w:szCs w:val="28"/>
        </w:rPr>
        <w:t>.</w:t>
      </w:r>
    </w:p>
    <w:p w14:paraId="2C7A6ACC" w14:textId="6038E3C0" w:rsidR="002746FA" w:rsidRPr="002746FA" w:rsidRDefault="008F41CA" w:rsidP="00D42A9F">
      <w:pPr>
        <w:widowControl w:val="0"/>
        <w:pBdr>
          <w:top w:val="dotted" w:sz="4" w:space="1" w:color="FFFFFF"/>
          <w:left w:val="dotted" w:sz="4" w:space="0" w:color="FFFFFF"/>
          <w:bottom w:val="dotted" w:sz="4" w:space="16" w:color="FFFFFF"/>
          <w:right w:val="dotted" w:sz="4" w:space="0" w:color="FFFFFF"/>
        </w:pBdr>
        <w:spacing w:before="100" w:after="0" w:line="350" w:lineRule="exact"/>
        <w:ind w:firstLine="567"/>
        <w:jc w:val="both"/>
        <w:rPr>
          <w:rFonts w:ascii="Times New Roman" w:hAnsi="Times New Roman" w:cs="Times New Roman"/>
          <w:sz w:val="28"/>
          <w:szCs w:val="28"/>
        </w:rPr>
      </w:pPr>
      <w:r w:rsidRPr="00EA6B22">
        <w:rPr>
          <w:rFonts w:ascii="Times New Roman" w:hAnsi="Times New Roman" w:cs="Times New Roman"/>
          <w:b/>
          <w:i/>
          <w:sz w:val="28"/>
          <w:szCs w:val="28"/>
        </w:rPr>
        <w:t>Năm là;</w:t>
      </w:r>
      <w:r w:rsidR="000A4F4F" w:rsidRPr="00DF7960">
        <w:rPr>
          <w:rFonts w:ascii="Times New Roman" w:hAnsi="Times New Roman" w:cs="Times New Roman"/>
          <w:sz w:val="28"/>
          <w:szCs w:val="28"/>
        </w:rPr>
        <w:t xml:space="preserve"> </w:t>
      </w:r>
      <w:r w:rsidR="002746FA" w:rsidRPr="003D3472">
        <w:rPr>
          <w:rFonts w:ascii="Times New Roman" w:hAnsi="Times New Roman"/>
          <w:kern w:val="2"/>
          <w:sz w:val="28"/>
          <w:szCs w:val="28"/>
          <w:lang w:val="fr-FR"/>
        </w:rPr>
        <w:t xml:space="preserve">Phối hợp chặt chẽ với phường Yên Tử, phường Vàng Danh trong việc bảo tồn, phát huy giá trị </w:t>
      </w:r>
      <w:r w:rsidR="002746FA" w:rsidRPr="003D3472">
        <w:rPr>
          <w:rFonts w:ascii="Times New Roman" w:eastAsia="Times New Roman" w:hAnsi="Times New Roman"/>
          <w:sz w:val="28"/>
          <w:szCs w:val="28"/>
        </w:rPr>
        <w:t>Di sản Văn hóa thế giới</w:t>
      </w:r>
      <w:r w:rsidR="002746FA" w:rsidRPr="003D3472">
        <w:rPr>
          <w:rFonts w:ascii="Times New Roman" w:hAnsi="Times New Roman"/>
          <w:kern w:val="2"/>
          <w:sz w:val="28"/>
          <w:szCs w:val="28"/>
          <w:lang w:val="fr-FR"/>
        </w:rPr>
        <w:t xml:space="preserve"> Quần thể di tích và</w:t>
      </w:r>
      <w:r w:rsidR="002746FA" w:rsidRPr="003D3472">
        <w:rPr>
          <w:rFonts w:ascii="Times New Roman" w:eastAsia="Times New Roman" w:hAnsi="Times New Roman"/>
          <w:sz w:val="28"/>
          <w:szCs w:val="28"/>
        </w:rPr>
        <w:t xml:space="preserve"> danh thắng Yên Tử - Vĩnh Nghiêm - Côn Sơn - Kiếp Bạc. Đồng thời c</w:t>
      </w:r>
      <w:r w:rsidR="002746FA" w:rsidRPr="003D3472">
        <w:rPr>
          <w:rFonts w:ascii="Times New Roman" w:hAnsi="Times New Roman"/>
          <w:iCs/>
          <w:kern w:val="2"/>
          <w:sz w:val="28"/>
          <w:szCs w:val="28"/>
          <w:lang w:val="nl-NL"/>
        </w:rPr>
        <w:t xml:space="preserve">hú trọng </w:t>
      </w:r>
      <w:r w:rsidR="002746FA" w:rsidRPr="003D3472">
        <w:rPr>
          <w:rFonts w:ascii="Times New Roman" w:eastAsia="Times New Roman" w:hAnsi="Times New Roman"/>
          <w:sz w:val="28"/>
          <w:szCs w:val="28"/>
        </w:rPr>
        <w:t xml:space="preserve">phát triển và nâng cao chất lượng các sản phẩm </w:t>
      </w:r>
      <w:r w:rsidR="002746FA" w:rsidRPr="003D3472">
        <w:rPr>
          <w:rFonts w:ascii="Times New Roman" w:hAnsi="Times New Roman"/>
          <w:iCs/>
          <w:kern w:val="2"/>
          <w:sz w:val="28"/>
          <w:szCs w:val="28"/>
          <w:lang w:val="fi-FI"/>
        </w:rPr>
        <w:t>dịch vụ,</w:t>
      </w:r>
      <w:r w:rsidR="002746FA" w:rsidRPr="003D3472">
        <w:rPr>
          <w:rFonts w:ascii="Times New Roman" w:hAnsi="Times New Roman"/>
          <w:iCs/>
          <w:kern w:val="2"/>
          <w:sz w:val="28"/>
          <w:szCs w:val="28"/>
          <w:lang w:val="nl-NL"/>
        </w:rPr>
        <w:t xml:space="preserve"> du </w:t>
      </w:r>
      <w:r w:rsidR="002746FA" w:rsidRPr="003D3472">
        <w:rPr>
          <w:rFonts w:ascii="Times New Roman" w:hAnsi="Times New Roman"/>
          <w:iCs/>
          <w:kern w:val="2"/>
          <w:sz w:val="28"/>
          <w:szCs w:val="28"/>
          <w:lang w:val="fi-FI"/>
        </w:rPr>
        <w:t>lịch</w:t>
      </w:r>
      <w:r w:rsidR="002746FA" w:rsidRPr="003D3472">
        <w:rPr>
          <w:rFonts w:ascii="Times New Roman" w:eastAsia="Times New Roman" w:hAnsi="Times New Roman"/>
          <w:sz w:val="28"/>
          <w:szCs w:val="28"/>
        </w:rPr>
        <w:t xml:space="preserve"> kết nối</w:t>
      </w:r>
      <w:r w:rsidR="002746FA" w:rsidRPr="003D3472">
        <w:rPr>
          <w:rFonts w:ascii="Times New Roman" w:hAnsi="Times New Roman"/>
          <w:kern w:val="2"/>
          <w:sz w:val="28"/>
          <w:szCs w:val="28"/>
        </w:rPr>
        <w:t xml:space="preserve"> </w:t>
      </w:r>
      <w:r w:rsidR="002746FA" w:rsidRPr="003D3472">
        <w:rPr>
          <w:rFonts w:ascii="Times New Roman" w:hAnsi="Times New Roman"/>
          <w:iCs/>
          <w:kern w:val="2"/>
          <w:sz w:val="28"/>
          <w:szCs w:val="28"/>
        </w:rPr>
        <w:t xml:space="preserve">phát huy giá trị các lợi thế </w:t>
      </w:r>
      <w:r w:rsidR="002746FA" w:rsidRPr="003D3472">
        <w:rPr>
          <w:rFonts w:ascii="Times New Roman" w:hAnsi="Times New Roman"/>
          <w:kern w:val="2"/>
          <w:sz w:val="28"/>
          <w:szCs w:val="28"/>
          <w:lang w:val="fr-FR"/>
        </w:rPr>
        <w:t>các di tích lịch sử Đình Đền Công - Miếu Cổ Linh</w:t>
      </w:r>
      <w:r w:rsidR="002746FA" w:rsidRPr="003D3472">
        <w:rPr>
          <w:rFonts w:ascii="Times New Roman" w:hAnsi="Times New Roman"/>
          <w:kern w:val="2"/>
          <w:sz w:val="28"/>
          <w:szCs w:val="28"/>
        </w:rPr>
        <w:t xml:space="preserve"> trong quần thể di tích lịch sử  đặc biệt Quốc gia Bạch Đằng và hệ thống di tích lịch sử văn hóa cấp tỉnh</w:t>
      </w:r>
      <w:r w:rsidR="002746FA" w:rsidRPr="003D3472">
        <w:rPr>
          <w:rFonts w:ascii="Times New Roman" w:hAnsi="Times New Roman"/>
          <w:kern w:val="2"/>
          <w:sz w:val="28"/>
          <w:szCs w:val="28"/>
          <w:lang w:val="fr-FR"/>
        </w:rPr>
        <w:t xml:space="preserve"> Đình - Chùa Lạc Thanh, Đình - Nghè Bí Giàng; Chùa Ba Vàng</w:t>
      </w:r>
      <w:r w:rsidR="002746FA" w:rsidRPr="003D3472">
        <w:rPr>
          <w:rFonts w:ascii="Times New Roman" w:eastAsia="Aptos" w:hAnsi="Times New Roman"/>
          <w:sz w:val="28"/>
          <w:szCs w:val="28"/>
        </w:rPr>
        <w:t>; đầu tư phát triển các sản phẩm</w:t>
      </w:r>
      <w:r w:rsidR="002746FA" w:rsidRPr="003D3472">
        <w:rPr>
          <w:rFonts w:ascii="Times New Roman" w:eastAsia="Aptos" w:hAnsi="Times New Roman"/>
          <w:sz w:val="28"/>
          <w:szCs w:val="28"/>
          <w:lang w:val="pt-BR"/>
        </w:rPr>
        <w:t xml:space="preserve"> du lịch sinh thái, du lịch trải nghiệm tại các </w:t>
      </w:r>
      <w:r w:rsidR="002746FA" w:rsidRPr="003D3472">
        <w:rPr>
          <w:rFonts w:ascii="Times New Roman" w:hAnsi="Times New Roman"/>
          <w:kern w:val="2"/>
          <w:sz w:val="28"/>
          <w:szCs w:val="28"/>
          <w:lang w:val="fr-FR"/>
        </w:rPr>
        <w:t>khu du lịch sinh thái Lựng Xanh, Núi Thành Đẳng, Bình Hương</w:t>
      </w:r>
      <w:r w:rsidR="002746FA" w:rsidRPr="003D3472">
        <w:rPr>
          <w:rFonts w:ascii="Times New Roman" w:hAnsi="Times New Roman"/>
          <w:iCs/>
          <w:kern w:val="2"/>
          <w:sz w:val="28"/>
          <w:szCs w:val="28"/>
        </w:rPr>
        <w:t>...</w:t>
      </w:r>
      <w:r w:rsidR="002746FA" w:rsidRPr="003D3472">
        <w:rPr>
          <w:rFonts w:ascii="Times New Roman" w:hAnsi="Times New Roman"/>
          <w:iCs/>
          <w:kern w:val="2"/>
          <w:sz w:val="28"/>
          <w:szCs w:val="28"/>
          <w:lang w:val="nl-NL"/>
        </w:rPr>
        <w:t>xây dựng sản phẩm du lịch mang tính đặc sắc kết nối các câu chuyện lịch sử, truyền thống, giá trị phi vật thể phục vụ khách du lịch</w:t>
      </w:r>
      <w:r w:rsidR="002746FA" w:rsidRPr="003D3472">
        <w:rPr>
          <w:rFonts w:ascii="Times New Roman" w:hAnsi="Times New Roman"/>
          <w:iCs/>
          <w:kern w:val="2"/>
          <w:sz w:val="28"/>
          <w:szCs w:val="28"/>
          <w:lang w:val="fi-FI"/>
        </w:rPr>
        <w:t xml:space="preserve"> để tăng thời gian lưu trú và chi tiêu của du khách. </w:t>
      </w:r>
    </w:p>
    <w:p w14:paraId="66465F5F" w14:textId="4BD10B69" w:rsidR="004E1708" w:rsidRPr="004E1708" w:rsidRDefault="004E1708" w:rsidP="00D42A9F">
      <w:pPr>
        <w:widowControl w:val="0"/>
        <w:pBdr>
          <w:top w:val="dotted" w:sz="4" w:space="1" w:color="FFFFFF"/>
          <w:left w:val="dotted" w:sz="4" w:space="0" w:color="FFFFFF"/>
          <w:bottom w:val="dotted" w:sz="4" w:space="16" w:color="FFFFFF"/>
          <w:right w:val="dotted" w:sz="4" w:space="0" w:color="FFFFFF"/>
        </w:pBdr>
        <w:spacing w:before="100" w:after="0" w:line="350" w:lineRule="exact"/>
        <w:ind w:firstLine="567"/>
        <w:jc w:val="both"/>
        <w:rPr>
          <w:rFonts w:ascii="Times New Roman" w:hAnsi="Times New Roman" w:cs="Times New Roman"/>
          <w:b/>
          <w:sz w:val="28"/>
          <w:szCs w:val="28"/>
        </w:rPr>
      </w:pPr>
      <w:r w:rsidRPr="004E1708">
        <w:rPr>
          <w:rStyle w:val="Strong"/>
          <w:rFonts w:ascii="Times New Roman" w:hAnsi="Times New Roman" w:cs="Times New Roman"/>
          <w:b w:val="0"/>
          <w:sz w:val="28"/>
          <w:szCs w:val="28"/>
        </w:rPr>
        <w:t>Chúng ta hoàn toàn tin tưởng rằng, với sự quan tâm, chỉ đạo của cấp trên; sự lãnh đạo sáng suốt của Đảng bộ phường; sự vào cuộc đồng bộ của chính quyền và sự đồng thuận, đoàn kết của nhân dân</w:t>
      </w:r>
      <w:r w:rsidRPr="004E1708">
        <w:rPr>
          <w:rStyle w:val="Strong"/>
          <w:rFonts w:ascii="Times New Roman" w:hAnsi="Times New Roman" w:cs="Times New Roman"/>
          <w:sz w:val="28"/>
          <w:szCs w:val="28"/>
        </w:rPr>
        <w:t>,</w:t>
      </w:r>
      <w:r w:rsidRPr="004E1708">
        <w:rPr>
          <w:rFonts w:ascii="Times New Roman" w:hAnsi="Times New Roman" w:cs="Times New Roman"/>
          <w:sz w:val="28"/>
          <w:szCs w:val="28"/>
        </w:rPr>
        <w:t xml:space="preserve"> phường Uông Bí sẽ từng bước khẳng định vị thế là </w:t>
      </w:r>
      <w:r w:rsidRPr="004E1708">
        <w:rPr>
          <w:rStyle w:val="Strong"/>
          <w:rFonts w:ascii="Times New Roman" w:hAnsi="Times New Roman" w:cs="Times New Roman"/>
          <w:b w:val="0"/>
          <w:sz w:val="28"/>
          <w:szCs w:val="28"/>
        </w:rPr>
        <w:t>một đô thị năng động, phát triển toàn diện về kinh tế, xã hội, quốc phòng, an ninh</w:t>
      </w:r>
      <w:r w:rsidRPr="004E1708">
        <w:rPr>
          <w:rFonts w:ascii="Times New Roman" w:hAnsi="Times New Roman" w:cs="Times New Roman"/>
          <w:sz w:val="28"/>
          <w:szCs w:val="28"/>
        </w:rPr>
        <w:t xml:space="preserve">; đồng thời trở thành </w:t>
      </w:r>
      <w:r w:rsidRPr="004E1708">
        <w:rPr>
          <w:rStyle w:val="Strong"/>
          <w:rFonts w:ascii="Times New Roman" w:hAnsi="Times New Roman" w:cs="Times New Roman"/>
          <w:b w:val="0"/>
          <w:sz w:val="28"/>
          <w:szCs w:val="28"/>
        </w:rPr>
        <w:t>một điểm đến giàu bản sắc văn hóa</w:t>
      </w:r>
      <w:r w:rsidRPr="004E1708">
        <w:rPr>
          <w:rFonts w:ascii="Times New Roman" w:hAnsi="Times New Roman" w:cs="Times New Roman"/>
          <w:sz w:val="28"/>
          <w:szCs w:val="28"/>
        </w:rPr>
        <w:t xml:space="preserve">, nơi mỗi người dân được sống trong môi trường </w:t>
      </w:r>
      <w:r w:rsidRPr="004E1708">
        <w:rPr>
          <w:rStyle w:val="Strong"/>
          <w:rFonts w:ascii="Times New Roman" w:hAnsi="Times New Roman" w:cs="Times New Roman"/>
          <w:b w:val="0"/>
          <w:sz w:val="28"/>
          <w:szCs w:val="28"/>
        </w:rPr>
        <w:t>văn minh, nghĩa tình và hạnh phúc</w:t>
      </w:r>
      <w:r w:rsidRPr="004E1708">
        <w:rPr>
          <w:rFonts w:ascii="Times New Roman" w:hAnsi="Times New Roman" w:cs="Times New Roman"/>
          <w:sz w:val="28"/>
          <w:szCs w:val="28"/>
        </w:rPr>
        <w:t>.</w:t>
      </w:r>
    </w:p>
    <w:p w14:paraId="7E104FC8" w14:textId="1D1C6B20" w:rsidR="00EA6B22" w:rsidRPr="00815D9D" w:rsidRDefault="001D3440" w:rsidP="00D42A9F">
      <w:pPr>
        <w:widowControl w:val="0"/>
        <w:pBdr>
          <w:top w:val="dotted" w:sz="4" w:space="1" w:color="FFFFFF"/>
          <w:left w:val="dotted" w:sz="4" w:space="0" w:color="FFFFFF"/>
          <w:bottom w:val="dotted" w:sz="4" w:space="16" w:color="FFFFFF"/>
          <w:right w:val="dotted" w:sz="4" w:space="0" w:color="FFFFFF"/>
        </w:pBdr>
        <w:spacing w:before="100" w:after="0" w:line="350" w:lineRule="exact"/>
        <w:ind w:firstLine="567"/>
        <w:jc w:val="both"/>
        <w:rPr>
          <w:rFonts w:ascii="Times New Roman" w:hAnsi="Times New Roman" w:cs="Times New Roman"/>
          <w:bCs/>
          <w:color w:val="000000" w:themeColor="text1"/>
          <w:sz w:val="28"/>
          <w:szCs w:val="28"/>
        </w:rPr>
      </w:pPr>
      <w:r w:rsidRPr="00A70524">
        <w:rPr>
          <w:rFonts w:ascii="Times New Roman" w:hAnsi="Times New Roman" w:cs="Times New Roman"/>
          <w:sz w:val="28"/>
          <w:szCs w:val="28"/>
        </w:rPr>
        <w:t>Cuối cùng, xin kính chúc Đoàn Chủ tịch, các đồng chí đại biể</w:t>
      </w:r>
      <w:r w:rsidR="00815D9D">
        <w:rPr>
          <w:rFonts w:ascii="Times New Roman" w:hAnsi="Times New Roman" w:cs="Times New Roman"/>
          <w:sz w:val="28"/>
          <w:szCs w:val="28"/>
        </w:rPr>
        <w:t xml:space="preserve">u cùng toàn </w:t>
      </w:r>
      <w:r w:rsidRPr="00A70524">
        <w:rPr>
          <w:rFonts w:ascii="Times New Roman" w:hAnsi="Times New Roman" w:cs="Times New Roman"/>
          <w:sz w:val="28"/>
          <w:szCs w:val="28"/>
        </w:rPr>
        <w:t>thể Đại hội mạnh khỏe, hạnh phúc</w:t>
      </w:r>
      <w:r w:rsidR="0067328F" w:rsidRPr="00815D9D">
        <w:rPr>
          <w:rFonts w:ascii="Times New Roman" w:hAnsi="Times New Roman" w:cs="Times New Roman"/>
          <w:color w:val="000000" w:themeColor="text1"/>
          <w:sz w:val="28"/>
          <w:szCs w:val="28"/>
        </w:rPr>
        <w:t>. Chúc Đại hội</w:t>
      </w:r>
      <w:r w:rsidRPr="00815D9D">
        <w:rPr>
          <w:rFonts w:ascii="Times New Roman" w:hAnsi="Times New Roman" w:cs="Times New Roman"/>
          <w:color w:val="000000" w:themeColor="text1"/>
          <w:sz w:val="28"/>
          <w:szCs w:val="28"/>
        </w:rPr>
        <w:t xml:space="preserve"> thành công tốt đẹp!</w:t>
      </w:r>
    </w:p>
    <w:p w14:paraId="1E563EEE" w14:textId="497DE6E9" w:rsidR="00466E2C" w:rsidRPr="00F13DD0" w:rsidRDefault="00466E2C" w:rsidP="00D42A9F">
      <w:pPr>
        <w:widowControl w:val="0"/>
        <w:pBdr>
          <w:top w:val="dotted" w:sz="4" w:space="1" w:color="FFFFFF"/>
          <w:left w:val="dotted" w:sz="4" w:space="0" w:color="FFFFFF"/>
          <w:bottom w:val="dotted" w:sz="4" w:space="16" w:color="FFFFFF"/>
          <w:right w:val="dotted" w:sz="4" w:space="0" w:color="FFFFFF"/>
        </w:pBdr>
        <w:spacing w:before="100" w:after="0" w:line="350" w:lineRule="exact"/>
        <w:ind w:firstLine="567"/>
        <w:jc w:val="both"/>
        <w:rPr>
          <w:rFonts w:ascii="Times New Roman" w:hAnsi="Times New Roman" w:cs="Times New Roman"/>
          <w:b/>
          <w:bCs/>
          <w:i/>
          <w:iCs/>
          <w:sz w:val="28"/>
          <w:szCs w:val="28"/>
        </w:rPr>
      </w:pPr>
      <w:r w:rsidRPr="00F13DD0">
        <w:rPr>
          <w:rFonts w:ascii="Times New Roman" w:hAnsi="Times New Roman" w:cs="Times New Roman"/>
          <w:b/>
          <w:i/>
          <w:iCs/>
          <w:sz w:val="28"/>
          <w:szCs w:val="28"/>
        </w:rPr>
        <w:t>Xin trân trọng cảm ơn!</w:t>
      </w:r>
    </w:p>
    <w:p w14:paraId="0FD7BC87" w14:textId="77777777" w:rsidR="000D514F" w:rsidRPr="00A70524" w:rsidRDefault="000D514F" w:rsidP="00D42A9F">
      <w:pPr>
        <w:spacing w:before="120" w:after="0" w:line="340" w:lineRule="exact"/>
        <w:ind w:firstLine="709"/>
        <w:jc w:val="both"/>
        <w:rPr>
          <w:rFonts w:ascii="Times New Roman" w:hAnsi="Times New Roman" w:cs="Times New Roman"/>
          <w:sz w:val="28"/>
          <w:szCs w:val="28"/>
        </w:rPr>
      </w:pPr>
    </w:p>
    <w:p w14:paraId="62683DBD" w14:textId="77777777" w:rsidR="000D514F" w:rsidRPr="00A70524" w:rsidRDefault="000D514F" w:rsidP="00D42A9F">
      <w:pPr>
        <w:spacing w:before="120" w:after="0" w:line="340" w:lineRule="exact"/>
        <w:ind w:firstLine="709"/>
        <w:jc w:val="both"/>
        <w:rPr>
          <w:rFonts w:ascii="Times New Roman" w:hAnsi="Times New Roman" w:cs="Times New Roman"/>
          <w:sz w:val="28"/>
          <w:szCs w:val="28"/>
        </w:rPr>
      </w:pPr>
    </w:p>
    <w:p w14:paraId="54156C6D" w14:textId="77777777" w:rsidR="000D514F" w:rsidRPr="00A70524" w:rsidRDefault="000D514F" w:rsidP="00D42A9F">
      <w:pPr>
        <w:spacing w:before="120" w:after="0" w:line="340" w:lineRule="exact"/>
        <w:ind w:firstLine="709"/>
        <w:jc w:val="both"/>
        <w:rPr>
          <w:rFonts w:ascii="Times New Roman" w:hAnsi="Times New Roman" w:cs="Times New Roman"/>
          <w:sz w:val="28"/>
          <w:szCs w:val="28"/>
        </w:rPr>
      </w:pPr>
    </w:p>
    <w:p w14:paraId="54ED7999" w14:textId="77777777" w:rsidR="00122EC7" w:rsidRPr="00A70524" w:rsidRDefault="00122EC7" w:rsidP="00D42A9F">
      <w:pPr>
        <w:spacing w:before="120" w:after="0" w:line="340" w:lineRule="exact"/>
        <w:ind w:firstLine="709"/>
        <w:jc w:val="both"/>
        <w:rPr>
          <w:rFonts w:ascii="Times New Roman" w:hAnsi="Times New Roman" w:cs="Times New Roman"/>
          <w:sz w:val="28"/>
          <w:szCs w:val="28"/>
        </w:rPr>
      </w:pPr>
    </w:p>
    <w:p w14:paraId="355EC0EB" w14:textId="77777777" w:rsidR="00122EC7" w:rsidRPr="00A70524" w:rsidRDefault="00122EC7" w:rsidP="00D42A9F">
      <w:pPr>
        <w:spacing w:before="120" w:after="0" w:line="340" w:lineRule="exact"/>
        <w:ind w:firstLine="709"/>
        <w:jc w:val="both"/>
        <w:rPr>
          <w:rFonts w:ascii="Times New Roman" w:hAnsi="Times New Roman" w:cs="Times New Roman"/>
          <w:sz w:val="28"/>
          <w:szCs w:val="28"/>
        </w:rPr>
      </w:pPr>
    </w:p>
    <w:p w14:paraId="0F1BC526" w14:textId="77777777" w:rsidR="00122EC7" w:rsidRPr="00A70524" w:rsidRDefault="00122EC7" w:rsidP="00D42A9F">
      <w:pPr>
        <w:spacing w:before="120" w:after="0" w:line="340" w:lineRule="exact"/>
        <w:ind w:firstLine="709"/>
        <w:jc w:val="both"/>
        <w:rPr>
          <w:rFonts w:ascii="Times New Roman" w:hAnsi="Times New Roman" w:cs="Times New Roman"/>
          <w:sz w:val="28"/>
          <w:szCs w:val="28"/>
        </w:rPr>
      </w:pPr>
    </w:p>
    <w:p w14:paraId="37670B1D" w14:textId="77777777" w:rsidR="00122EC7" w:rsidRDefault="00122EC7" w:rsidP="00D42A9F">
      <w:pPr>
        <w:spacing w:before="120" w:after="0" w:line="340" w:lineRule="exact"/>
        <w:ind w:firstLine="709"/>
        <w:jc w:val="both"/>
        <w:rPr>
          <w:rFonts w:ascii="Times New Roman" w:hAnsi="Times New Roman" w:cs="Times New Roman"/>
          <w:sz w:val="28"/>
          <w:szCs w:val="28"/>
        </w:rPr>
      </w:pPr>
    </w:p>
    <w:p w14:paraId="072215E1" w14:textId="77777777" w:rsidR="00122EC7" w:rsidRDefault="00122EC7" w:rsidP="00D42A9F">
      <w:pPr>
        <w:spacing w:before="120" w:after="0" w:line="340" w:lineRule="exact"/>
        <w:ind w:firstLine="709"/>
        <w:jc w:val="both"/>
        <w:rPr>
          <w:rFonts w:ascii="Times New Roman" w:hAnsi="Times New Roman" w:cs="Times New Roman"/>
          <w:sz w:val="28"/>
          <w:szCs w:val="28"/>
        </w:rPr>
      </w:pPr>
    </w:p>
    <w:p w14:paraId="160592A3" w14:textId="77777777" w:rsidR="00D42A9F" w:rsidRDefault="00D42A9F">
      <w:pPr>
        <w:spacing w:before="120" w:after="0" w:line="340" w:lineRule="exact"/>
        <w:ind w:firstLine="709"/>
        <w:jc w:val="both"/>
        <w:rPr>
          <w:rFonts w:ascii="Times New Roman" w:hAnsi="Times New Roman" w:cs="Times New Roman"/>
          <w:sz w:val="28"/>
          <w:szCs w:val="28"/>
        </w:rPr>
      </w:pPr>
    </w:p>
    <w:sectPr w:rsidR="00D42A9F" w:rsidSect="00FC20C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14A"/>
    <w:multiLevelType w:val="multilevel"/>
    <w:tmpl w:val="ED0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131D1"/>
    <w:multiLevelType w:val="multilevel"/>
    <w:tmpl w:val="B244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04"/>
    <w:rsid w:val="00011E04"/>
    <w:rsid w:val="000276F0"/>
    <w:rsid w:val="0005483D"/>
    <w:rsid w:val="000700E3"/>
    <w:rsid w:val="00077F64"/>
    <w:rsid w:val="000A4F4F"/>
    <w:rsid w:val="000C3548"/>
    <w:rsid w:val="000C6175"/>
    <w:rsid w:val="000D514F"/>
    <w:rsid w:val="00122EC7"/>
    <w:rsid w:val="00135AE5"/>
    <w:rsid w:val="00167B91"/>
    <w:rsid w:val="00171857"/>
    <w:rsid w:val="0018495F"/>
    <w:rsid w:val="001C365D"/>
    <w:rsid w:val="001D3440"/>
    <w:rsid w:val="001D3F24"/>
    <w:rsid w:val="0021321D"/>
    <w:rsid w:val="00214953"/>
    <w:rsid w:val="002413BF"/>
    <w:rsid w:val="0024594D"/>
    <w:rsid w:val="00257FA2"/>
    <w:rsid w:val="002746FA"/>
    <w:rsid w:val="0029056D"/>
    <w:rsid w:val="0029183B"/>
    <w:rsid w:val="002B34A5"/>
    <w:rsid w:val="002D4633"/>
    <w:rsid w:val="002D57C0"/>
    <w:rsid w:val="002D6340"/>
    <w:rsid w:val="002D7E79"/>
    <w:rsid w:val="002F006A"/>
    <w:rsid w:val="00314A04"/>
    <w:rsid w:val="00317012"/>
    <w:rsid w:val="003475E2"/>
    <w:rsid w:val="0034780C"/>
    <w:rsid w:val="00362E0F"/>
    <w:rsid w:val="003E08B4"/>
    <w:rsid w:val="00407E9C"/>
    <w:rsid w:val="00417F29"/>
    <w:rsid w:val="00442571"/>
    <w:rsid w:val="00463CCE"/>
    <w:rsid w:val="00466E2C"/>
    <w:rsid w:val="004936E1"/>
    <w:rsid w:val="00495AF3"/>
    <w:rsid w:val="004E1708"/>
    <w:rsid w:val="004E4BC4"/>
    <w:rsid w:val="00542DE4"/>
    <w:rsid w:val="00564D49"/>
    <w:rsid w:val="00574286"/>
    <w:rsid w:val="005857B7"/>
    <w:rsid w:val="005A51D0"/>
    <w:rsid w:val="005B4D54"/>
    <w:rsid w:val="005D3BB0"/>
    <w:rsid w:val="006052BF"/>
    <w:rsid w:val="00617E02"/>
    <w:rsid w:val="00657781"/>
    <w:rsid w:val="006626D0"/>
    <w:rsid w:val="0067328F"/>
    <w:rsid w:val="00685F67"/>
    <w:rsid w:val="00686945"/>
    <w:rsid w:val="006C1A82"/>
    <w:rsid w:val="006D3845"/>
    <w:rsid w:val="007B01A3"/>
    <w:rsid w:val="007E4A8F"/>
    <w:rsid w:val="007E52B8"/>
    <w:rsid w:val="00815D9D"/>
    <w:rsid w:val="00825A9C"/>
    <w:rsid w:val="008421FF"/>
    <w:rsid w:val="008578E5"/>
    <w:rsid w:val="00876024"/>
    <w:rsid w:val="0089589B"/>
    <w:rsid w:val="008D78B2"/>
    <w:rsid w:val="008D7EBA"/>
    <w:rsid w:val="008F41CA"/>
    <w:rsid w:val="0092271E"/>
    <w:rsid w:val="00937640"/>
    <w:rsid w:val="00973BBD"/>
    <w:rsid w:val="009752BD"/>
    <w:rsid w:val="009B5CD3"/>
    <w:rsid w:val="009C29F2"/>
    <w:rsid w:val="009C486E"/>
    <w:rsid w:val="00A432A7"/>
    <w:rsid w:val="00A51396"/>
    <w:rsid w:val="00A53058"/>
    <w:rsid w:val="00A70524"/>
    <w:rsid w:val="00AC6A31"/>
    <w:rsid w:val="00B419F5"/>
    <w:rsid w:val="00BB5EFD"/>
    <w:rsid w:val="00C02A6B"/>
    <w:rsid w:val="00C15A16"/>
    <w:rsid w:val="00C356C4"/>
    <w:rsid w:val="00C36869"/>
    <w:rsid w:val="00C404F5"/>
    <w:rsid w:val="00C46FD4"/>
    <w:rsid w:val="00C65937"/>
    <w:rsid w:val="00C977D6"/>
    <w:rsid w:val="00CB26C1"/>
    <w:rsid w:val="00CE1A5C"/>
    <w:rsid w:val="00D0122D"/>
    <w:rsid w:val="00D42A9F"/>
    <w:rsid w:val="00D5059A"/>
    <w:rsid w:val="00D5593D"/>
    <w:rsid w:val="00D95DED"/>
    <w:rsid w:val="00DA4727"/>
    <w:rsid w:val="00DC1332"/>
    <w:rsid w:val="00DD21DD"/>
    <w:rsid w:val="00DD27B5"/>
    <w:rsid w:val="00DF7960"/>
    <w:rsid w:val="00DF7989"/>
    <w:rsid w:val="00E90469"/>
    <w:rsid w:val="00EA2DE7"/>
    <w:rsid w:val="00EA6B22"/>
    <w:rsid w:val="00EB2CB3"/>
    <w:rsid w:val="00ED5C11"/>
    <w:rsid w:val="00F12076"/>
    <w:rsid w:val="00F13DD0"/>
    <w:rsid w:val="00F20001"/>
    <w:rsid w:val="00F94A5C"/>
    <w:rsid w:val="00FB2543"/>
    <w:rsid w:val="00FB5612"/>
    <w:rsid w:val="00FC20C5"/>
    <w:rsid w:val="00FC467B"/>
    <w:rsid w:val="00FE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7DA8"/>
  <w15:docId w15:val="{ADF900AE-FE8B-41C8-946B-FF0E0226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D514F"/>
  </w:style>
  <w:style w:type="character" w:styleId="Strong">
    <w:name w:val="Strong"/>
    <w:basedOn w:val="DefaultParagraphFont"/>
    <w:uiPriority w:val="22"/>
    <w:qFormat/>
    <w:rsid w:val="00A432A7"/>
    <w:rPr>
      <w:b/>
      <w:bCs/>
    </w:rPr>
  </w:style>
  <w:style w:type="paragraph" w:styleId="NormalWeb">
    <w:name w:val="Normal (Web)"/>
    <w:basedOn w:val="Normal"/>
    <w:uiPriority w:val="99"/>
    <w:unhideWhenUsed/>
    <w:rsid w:val="00314A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E0F"/>
    <w:pPr>
      <w:ind w:left="720"/>
      <w:contextualSpacing/>
    </w:pPr>
  </w:style>
  <w:style w:type="paragraph" w:customStyle="1" w:styleId="Body">
    <w:name w:val="Body"/>
    <w:basedOn w:val="Normal"/>
    <w:link w:val="BodyChar"/>
    <w:qFormat/>
    <w:rsid w:val="0067328F"/>
    <w:pPr>
      <w:spacing w:before="120" w:after="120" w:line="240" w:lineRule="auto"/>
      <w:ind w:firstLine="567"/>
      <w:jc w:val="both"/>
    </w:pPr>
    <w:rPr>
      <w:rFonts w:ascii="Times New Roman" w:eastAsia="Arial" w:hAnsi="Times New Roman" w:cs="Times New Roman"/>
      <w:noProof/>
      <w:kern w:val="2"/>
      <w:sz w:val="28"/>
      <w:szCs w:val="28"/>
      <w:lang w:val="vi-VN"/>
    </w:rPr>
  </w:style>
  <w:style w:type="character" w:customStyle="1" w:styleId="BodyChar">
    <w:name w:val="Body Char"/>
    <w:link w:val="Body"/>
    <w:rsid w:val="0067328F"/>
    <w:rPr>
      <w:rFonts w:ascii="Times New Roman" w:eastAsia="Arial" w:hAnsi="Times New Roman" w:cs="Times New Roman"/>
      <w:noProof/>
      <w:kern w:val="2"/>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0694">
      <w:bodyDiv w:val="1"/>
      <w:marLeft w:val="0"/>
      <w:marRight w:val="0"/>
      <w:marTop w:val="0"/>
      <w:marBottom w:val="0"/>
      <w:divBdr>
        <w:top w:val="none" w:sz="0" w:space="0" w:color="auto"/>
        <w:left w:val="none" w:sz="0" w:space="0" w:color="auto"/>
        <w:bottom w:val="none" w:sz="0" w:space="0" w:color="auto"/>
        <w:right w:val="none" w:sz="0" w:space="0" w:color="auto"/>
      </w:divBdr>
      <w:divsChild>
        <w:div w:id="971642156">
          <w:marLeft w:val="0"/>
          <w:marRight w:val="0"/>
          <w:marTop w:val="0"/>
          <w:marBottom w:val="0"/>
          <w:divBdr>
            <w:top w:val="none" w:sz="0" w:space="0" w:color="auto"/>
            <w:left w:val="none" w:sz="0" w:space="0" w:color="auto"/>
            <w:bottom w:val="none" w:sz="0" w:space="0" w:color="auto"/>
            <w:right w:val="none" w:sz="0" w:space="0" w:color="auto"/>
          </w:divBdr>
          <w:divsChild>
            <w:div w:id="1000699070">
              <w:marLeft w:val="750"/>
              <w:marRight w:val="0"/>
              <w:marTop w:val="0"/>
              <w:marBottom w:val="0"/>
              <w:divBdr>
                <w:top w:val="none" w:sz="0" w:space="0" w:color="auto"/>
                <w:left w:val="none" w:sz="0" w:space="0" w:color="auto"/>
                <w:bottom w:val="none" w:sz="0" w:space="0" w:color="auto"/>
                <w:right w:val="none" w:sz="0" w:space="0" w:color="auto"/>
              </w:divBdr>
              <w:divsChild>
                <w:div w:id="979921989">
                  <w:marLeft w:val="0"/>
                  <w:marRight w:val="0"/>
                  <w:marTop w:val="0"/>
                  <w:marBottom w:val="0"/>
                  <w:divBdr>
                    <w:top w:val="none" w:sz="0" w:space="0" w:color="auto"/>
                    <w:left w:val="none" w:sz="0" w:space="0" w:color="auto"/>
                    <w:bottom w:val="none" w:sz="0" w:space="0" w:color="auto"/>
                    <w:right w:val="none" w:sz="0" w:space="0" w:color="auto"/>
                  </w:divBdr>
                  <w:divsChild>
                    <w:div w:id="2142722966">
                      <w:marLeft w:val="0"/>
                      <w:marRight w:val="0"/>
                      <w:marTop w:val="0"/>
                      <w:marBottom w:val="0"/>
                      <w:divBdr>
                        <w:top w:val="none" w:sz="0" w:space="0" w:color="auto"/>
                        <w:left w:val="none" w:sz="0" w:space="0" w:color="auto"/>
                        <w:bottom w:val="none" w:sz="0" w:space="0" w:color="auto"/>
                        <w:right w:val="none" w:sz="0" w:space="0" w:color="auto"/>
                      </w:divBdr>
                      <w:divsChild>
                        <w:div w:id="780538201">
                          <w:marLeft w:val="0"/>
                          <w:marRight w:val="0"/>
                          <w:marTop w:val="0"/>
                          <w:marBottom w:val="0"/>
                          <w:divBdr>
                            <w:top w:val="none" w:sz="0" w:space="0" w:color="auto"/>
                            <w:left w:val="none" w:sz="0" w:space="0" w:color="auto"/>
                            <w:bottom w:val="none" w:sz="0" w:space="0" w:color="auto"/>
                            <w:right w:val="none" w:sz="0" w:space="0" w:color="auto"/>
                          </w:divBdr>
                          <w:divsChild>
                            <w:div w:id="104229910">
                              <w:marLeft w:val="0"/>
                              <w:marRight w:val="0"/>
                              <w:marTop w:val="0"/>
                              <w:marBottom w:val="0"/>
                              <w:divBdr>
                                <w:top w:val="none" w:sz="0" w:space="0" w:color="auto"/>
                                <w:left w:val="none" w:sz="0" w:space="0" w:color="auto"/>
                                <w:bottom w:val="none" w:sz="0" w:space="0" w:color="auto"/>
                                <w:right w:val="none" w:sz="0" w:space="0" w:color="auto"/>
                              </w:divBdr>
                              <w:divsChild>
                                <w:div w:id="2081247498">
                                  <w:marLeft w:val="0"/>
                                  <w:marRight w:val="0"/>
                                  <w:marTop w:val="0"/>
                                  <w:marBottom w:val="0"/>
                                  <w:divBdr>
                                    <w:top w:val="none" w:sz="0" w:space="0" w:color="auto"/>
                                    <w:left w:val="none" w:sz="0" w:space="0" w:color="auto"/>
                                    <w:bottom w:val="none" w:sz="0" w:space="0" w:color="auto"/>
                                    <w:right w:val="none" w:sz="0" w:space="0" w:color="auto"/>
                                  </w:divBdr>
                                  <w:divsChild>
                                    <w:div w:id="1236865142">
                                      <w:marLeft w:val="0"/>
                                      <w:marRight w:val="0"/>
                                      <w:marTop w:val="0"/>
                                      <w:marBottom w:val="0"/>
                                      <w:divBdr>
                                        <w:top w:val="none" w:sz="0" w:space="0" w:color="auto"/>
                                        <w:left w:val="none" w:sz="0" w:space="0" w:color="auto"/>
                                        <w:bottom w:val="none" w:sz="0" w:space="0" w:color="auto"/>
                                        <w:right w:val="none" w:sz="0" w:space="0" w:color="auto"/>
                                      </w:divBdr>
                                      <w:divsChild>
                                        <w:div w:id="1049840083">
                                          <w:marLeft w:val="0"/>
                                          <w:marRight w:val="0"/>
                                          <w:marTop w:val="0"/>
                                          <w:marBottom w:val="0"/>
                                          <w:divBdr>
                                            <w:top w:val="none" w:sz="0" w:space="0" w:color="auto"/>
                                            <w:left w:val="none" w:sz="0" w:space="0" w:color="auto"/>
                                            <w:bottom w:val="none" w:sz="0" w:space="0" w:color="auto"/>
                                            <w:right w:val="none" w:sz="0" w:space="0" w:color="auto"/>
                                          </w:divBdr>
                                          <w:divsChild>
                                            <w:div w:id="710351185">
                                              <w:marLeft w:val="0"/>
                                              <w:marRight w:val="0"/>
                                              <w:marTop w:val="0"/>
                                              <w:marBottom w:val="0"/>
                                              <w:divBdr>
                                                <w:top w:val="none" w:sz="0" w:space="0" w:color="auto"/>
                                                <w:left w:val="none" w:sz="0" w:space="0" w:color="auto"/>
                                                <w:bottom w:val="none" w:sz="0" w:space="0" w:color="auto"/>
                                                <w:right w:val="none" w:sz="0" w:space="0" w:color="auto"/>
                                              </w:divBdr>
                                              <w:divsChild>
                                                <w:div w:id="1492479175">
                                                  <w:marLeft w:val="0"/>
                                                  <w:marRight w:val="0"/>
                                                  <w:marTop w:val="0"/>
                                                  <w:marBottom w:val="0"/>
                                                  <w:divBdr>
                                                    <w:top w:val="none" w:sz="0" w:space="0" w:color="auto"/>
                                                    <w:left w:val="none" w:sz="0" w:space="0" w:color="auto"/>
                                                    <w:bottom w:val="none" w:sz="0" w:space="0" w:color="auto"/>
                                                    <w:right w:val="none" w:sz="0" w:space="0" w:color="auto"/>
                                                  </w:divBdr>
                                                  <w:divsChild>
                                                    <w:div w:id="609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6532">
          <w:marLeft w:val="0"/>
          <w:marRight w:val="0"/>
          <w:marTop w:val="0"/>
          <w:marBottom w:val="0"/>
          <w:divBdr>
            <w:top w:val="none" w:sz="0" w:space="0" w:color="auto"/>
            <w:left w:val="none" w:sz="0" w:space="0" w:color="auto"/>
            <w:bottom w:val="none" w:sz="0" w:space="0" w:color="auto"/>
            <w:right w:val="none" w:sz="0" w:space="0" w:color="auto"/>
          </w:divBdr>
          <w:divsChild>
            <w:div w:id="363753203">
              <w:marLeft w:val="750"/>
              <w:marRight w:val="0"/>
              <w:marTop w:val="0"/>
              <w:marBottom w:val="0"/>
              <w:divBdr>
                <w:top w:val="none" w:sz="0" w:space="0" w:color="auto"/>
                <w:left w:val="none" w:sz="0" w:space="0" w:color="auto"/>
                <w:bottom w:val="none" w:sz="0" w:space="0" w:color="auto"/>
                <w:right w:val="none" w:sz="0" w:space="0" w:color="auto"/>
              </w:divBdr>
              <w:divsChild>
                <w:div w:id="480461656">
                  <w:marLeft w:val="0"/>
                  <w:marRight w:val="0"/>
                  <w:marTop w:val="0"/>
                  <w:marBottom w:val="0"/>
                  <w:divBdr>
                    <w:top w:val="none" w:sz="0" w:space="0" w:color="auto"/>
                    <w:left w:val="none" w:sz="0" w:space="0" w:color="auto"/>
                    <w:bottom w:val="none" w:sz="0" w:space="0" w:color="auto"/>
                    <w:right w:val="none" w:sz="0" w:space="0" w:color="auto"/>
                  </w:divBdr>
                  <w:divsChild>
                    <w:div w:id="432631303">
                      <w:marLeft w:val="0"/>
                      <w:marRight w:val="0"/>
                      <w:marTop w:val="0"/>
                      <w:marBottom w:val="0"/>
                      <w:divBdr>
                        <w:top w:val="none" w:sz="0" w:space="0" w:color="auto"/>
                        <w:left w:val="none" w:sz="0" w:space="0" w:color="auto"/>
                        <w:bottom w:val="none" w:sz="0" w:space="0" w:color="auto"/>
                        <w:right w:val="none" w:sz="0" w:space="0" w:color="auto"/>
                      </w:divBdr>
                      <w:divsChild>
                        <w:div w:id="897327964">
                          <w:marLeft w:val="0"/>
                          <w:marRight w:val="0"/>
                          <w:marTop w:val="0"/>
                          <w:marBottom w:val="0"/>
                          <w:divBdr>
                            <w:top w:val="none" w:sz="0" w:space="0" w:color="auto"/>
                            <w:left w:val="none" w:sz="0" w:space="0" w:color="auto"/>
                            <w:bottom w:val="none" w:sz="0" w:space="0" w:color="auto"/>
                            <w:right w:val="none" w:sz="0" w:space="0" w:color="auto"/>
                          </w:divBdr>
                          <w:divsChild>
                            <w:div w:id="2124644349">
                              <w:marLeft w:val="0"/>
                              <w:marRight w:val="0"/>
                              <w:marTop w:val="0"/>
                              <w:marBottom w:val="0"/>
                              <w:divBdr>
                                <w:top w:val="none" w:sz="0" w:space="0" w:color="auto"/>
                                <w:left w:val="none" w:sz="0" w:space="0" w:color="auto"/>
                                <w:bottom w:val="none" w:sz="0" w:space="0" w:color="auto"/>
                                <w:right w:val="none" w:sz="0" w:space="0" w:color="auto"/>
                              </w:divBdr>
                              <w:divsChild>
                                <w:div w:id="1483278560">
                                  <w:marLeft w:val="0"/>
                                  <w:marRight w:val="0"/>
                                  <w:marTop w:val="0"/>
                                  <w:marBottom w:val="0"/>
                                  <w:divBdr>
                                    <w:top w:val="none" w:sz="0" w:space="0" w:color="auto"/>
                                    <w:left w:val="none" w:sz="0" w:space="0" w:color="auto"/>
                                    <w:bottom w:val="none" w:sz="0" w:space="0" w:color="auto"/>
                                    <w:right w:val="none" w:sz="0" w:space="0" w:color="auto"/>
                                  </w:divBdr>
                                  <w:divsChild>
                                    <w:div w:id="472724469">
                                      <w:marLeft w:val="0"/>
                                      <w:marRight w:val="0"/>
                                      <w:marTop w:val="0"/>
                                      <w:marBottom w:val="0"/>
                                      <w:divBdr>
                                        <w:top w:val="none" w:sz="0" w:space="0" w:color="auto"/>
                                        <w:left w:val="none" w:sz="0" w:space="0" w:color="auto"/>
                                        <w:bottom w:val="none" w:sz="0" w:space="0" w:color="auto"/>
                                        <w:right w:val="none" w:sz="0" w:space="0" w:color="auto"/>
                                      </w:divBdr>
                                      <w:divsChild>
                                        <w:div w:id="1459371854">
                                          <w:marLeft w:val="0"/>
                                          <w:marRight w:val="0"/>
                                          <w:marTop w:val="0"/>
                                          <w:marBottom w:val="0"/>
                                          <w:divBdr>
                                            <w:top w:val="none" w:sz="0" w:space="0" w:color="auto"/>
                                            <w:left w:val="none" w:sz="0" w:space="0" w:color="auto"/>
                                            <w:bottom w:val="none" w:sz="0" w:space="0" w:color="auto"/>
                                            <w:right w:val="none" w:sz="0" w:space="0" w:color="auto"/>
                                          </w:divBdr>
                                          <w:divsChild>
                                            <w:div w:id="2052419023">
                                              <w:marLeft w:val="0"/>
                                              <w:marRight w:val="0"/>
                                              <w:marTop w:val="0"/>
                                              <w:marBottom w:val="0"/>
                                              <w:divBdr>
                                                <w:top w:val="none" w:sz="0" w:space="0" w:color="auto"/>
                                                <w:left w:val="none" w:sz="0" w:space="0" w:color="auto"/>
                                                <w:bottom w:val="none" w:sz="0" w:space="0" w:color="auto"/>
                                                <w:right w:val="none" w:sz="0" w:space="0" w:color="auto"/>
                                              </w:divBdr>
                                              <w:divsChild>
                                                <w:div w:id="530454322">
                                                  <w:marLeft w:val="0"/>
                                                  <w:marRight w:val="0"/>
                                                  <w:marTop w:val="0"/>
                                                  <w:marBottom w:val="0"/>
                                                  <w:divBdr>
                                                    <w:top w:val="none" w:sz="0" w:space="0" w:color="auto"/>
                                                    <w:left w:val="none" w:sz="0" w:space="0" w:color="auto"/>
                                                    <w:bottom w:val="none" w:sz="0" w:space="0" w:color="auto"/>
                                                    <w:right w:val="none" w:sz="0" w:space="0" w:color="auto"/>
                                                  </w:divBdr>
                                                  <w:divsChild>
                                                    <w:div w:id="8946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0803">
          <w:marLeft w:val="0"/>
          <w:marRight w:val="0"/>
          <w:marTop w:val="0"/>
          <w:marBottom w:val="0"/>
          <w:divBdr>
            <w:top w:val="none" w:sz="0" w:space="0" w:color="auto"/>
            <w:left w:val="none" w:sz="0" w:space="0" w:color="auto"/>
            <w:bottom w:val="none" w:sz="0" w:space="0" w:color="auto"/>
            <w:right w:val="none" w:sz="0" w:space="0" w:color="auto"/>
          </w:divBdr>
          <w:divsChild>
            <w:div w:id="8455246">
              <w:marLeft w:val="750"/>
              <w:marRight w:val="0"/>
              <w:marTop w:val="0"/>
              <w:marBottom w:val="0"/>
              <w:divBdr>
                <w:top w:val="none" w:sz="0" w:space="0" w:color="auto"/>
                <w:left w:val="none" w:sz="0" w:space="0" w:color="auto"/>
                <w:bottom w:val="none" w:sz="0" w:space="0" w:color="auto"/>
                <w:right w:val="none" w:sz="0" w:space="0" w:color="auto"/>
              </w:divBdr>
              <w:divsChild>
                <w:div w:id="1726102555">
                  <w:marLeft w:val="0"/>
                  <w:marRight w:val="0"/>
                  <w:marTop w:val="0"/>
                  <w:marBottom w:val="0"/>
                  <w:divBdr>
                    <w:top w:val="none" w:sz="0" w:space="0" w:color="auto"/>
                    <w:left w:val="none" w:sz="0" w:space="0" w:color="auto"/>
                    <w:bottom w:val="none" w:sz="0" w:space="0" w:color="auto"/>
                    <w:right w:val="none" w:sz="0" w:space="0" w:color="auto"/>
                  </w:divBdr>
                  <w:divsChild>
                    <w:div w:id="2063015060">
                      <w:marLeft w:val="0"/>
                      <w:marRight w:val="0"/>
                      <w:marTop w:val="0"/>
                      <w:marBottom w:val="0"/>
                      <w:divBdr>
                        <w:top w:val="none" w:sz="0" w:space="0" w:color="auto"/>
                        <w:left w:val="none" w:sz="0" w:space="0" w:color="auto"/>
                        <w:bottom w:val="none" w:sz="0" w:space="0" w:color="auto"/>
                        <w:right w:val="none" w:sz="0" w:space="0" w:color="auto"/>
                      </w:divBdr>
                      <w:divsChild>
                        <w:div w:id="1022510872">
                          <w:marLeft w:val="0"/>
                          <w:marRight w:val="0"/>
                          <w:marTop w:val="0"/>
                          <w:marBottom w:val="0"/>
                          <w:divBdr>
                            <w:top w:val="none" w:sz="0" w:space="0" w:color="auto"/>
                            <w:left w:val="none" w:sz="0" w:space="0" w:color="auto"/>
                            <w:bottom w:val="none" w:sz="0" w:space="0" w:color="auto"/>
                            <w:right w:val="none" w:sz="0" w:space="0" w:color="auto"/>
                          </w:divBdr>
                          <w:divsChild>
                            <w:div w:id="792480181">
                              <w:marLeft w:val="0"/>
                              <w:marRight w:val="0"/>
                              <w:marTop w:val="0"/>
                              <w:marBottom w:val="0"/>
                              <w:divBdr>
                                <w:top w:val="none" w:sz="0" w:space="0" w:color="auto"/>
                                <w:left w:val="none" w:sz="0" w:space="0" w:color="auto"/>
                                <w:bottom w:val="none" w:sz="0" w:space="0" w:color="auto"/>
                                <w:right w:val="none" w:sz="0" w:space="0" w:color="auto"/>
                              </w:divBdr>
                              <w:divsChild>
                                <w:div w:id="1202089416">
                                  <w:marLeft w:val="0"/>
                                  <w:marRight w:val="0"/>
                                  <w:marTop w:val="0"/>
                                  <w:marBottom w:val="0"/>
                                  <w:divBdr>
                                    <w:top w:val="none" w:sz="0" w:space="0" w:color="auto"/>
                                    <w:left w:val="none" w:sz="0" w:space="0" w:color="auto"/>
                                    <w:bottom w:val="none" w:sz="0" w:space="0" w:color="auto"/>
                                    <w:right w:val="none" w:sz="0" w:space="0" w:color="auto"/>
                                  </w:divBdr>
                                  <w:divsChild>
                                    <w:div w:id="527567584">
                                      <w:marLeft w:val="0"/>
                                      <w:marRight w:val="0"/>
                                      <w:marTop w:val="0"/>
                                      <w:marBottom w:val="0"/>
                                      <w:divBdr>
                                        <w:top w:val="none" w:sz="0" w:space="0" w:color="auto"/>
                                        <w:left w:val="none" w:sz="0" w:space="0" w:color="auto"/>
                                        <w:bottom w:val="none" w:sz="0" w:space="0" w:color="auto"/>
                                        <w:right w:val="none" w:sz="0" w:space="0" w:color="auto"/>
                                      </w:divBdr>
                                      <w:divsChild>
                                        <w:div w:id="62682671">
                                          <w:marLeft w:val="0"/>
                                          <w:marRight w:val="0"/>
                                          <w:marTop w:val="0"/>
                                          <w:marBottom w:val="0"/>
                                          <w:divBdr>
                                            <w:top w:val="none" w:sz="0" w:space="0" w:color="auto"/>
                                            <w:left w:val="none" w:sz="0" w:space="0" w:color="auto"/>
                                            <w:bottom w:val="none" w:sz="0" w:space="0" w:color="auto"/>
                                            <w:right w:val="none" w:sz="0" w:space="0" w:color="auto"/>
                                          </w:divBdr>
                                          <w:divsChild>
                                            <w:div w:id="86121294">
                                              <w:marLeft w:val="0"/>
                                              <w:marRight w:val="0"/>
                                              <w:marTop w:val="0"/>
                                              <w:marBottom w:val="0"/>
                                              <w:divBdr>
                                                <w:top w:val="none" w:sz="0" w:space="0" w:color="auto"/>
                                                <w:left w:val="none" w:sz="0" w:space="0" w:color="auto"/>
                                                <w:bottom w:val="none" w:sz="0" w:space="0" w:color="auto"/>
                                                <w:right w:val="none" w:sz="0" w:space="0" w:color="auto"/>
                                              </w:divBdr>
                                              <w:divsChild>
                                                <w:div w:id="454493288">
                                                  <w:marLeft w:val="0"/>
                                                  <w:marRight w:val="0"/>
                                                  <w:marTop w:val="0"/>
                                                  <w:marBottom w:val="0"/>
                                                  <w:divBdr>
                                                    <w:top w:val="none" w:sz="0" w:space="0" w:color="auto"/>
                                                    <w:left w:val="none" w:sz="0" w:space="0" w:color="auto"/>
                                                    <w:bottom w:val="none" w:sz="0" w:space="0" w:color="auto"/>
                                                    <w:right w:val="none" w:sz="0" w:space="0" w:color="auto"/>
                                                  </w:divBdr>
                                                  <w:divsChild>
                                                    <w:div w:id="12127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2025-08-04T16:09:00Z</dcterms:created>
  <dcterms:modified xsi:type="dcterms:W3CDTF">2025-08-05T04:35:00Z</dcterms:modified>
</cp:coreProperties>
</file>