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BEE6" w14:textId="77777777" w:rsidR="009F59D5" w:rsidRDefault="00B0300C" w:rsidP="00B0300C">
      <w:pPr>
        <w:spacing w:after="0" w:line="264" w:lineRule="auto"/>
        <w:jc w:val="center"/>
        <w:rPr>
          <w:rFonts w:ascii="Times New Roman" w:hAnsi="Times New Roman" w:cs="Times New Roman"/>
          <w:b/>
          <w:bCs/>
          <w:sz w:val="26"/>
          <w:szCs w:val="26"/>
        </w:rPr>
      </w:pPr>
      <w:r w:rsidRPr="009F59D5">
        <w:rPr>
          <w:rFonts w:ascii="Times New Roman" w:hAnsi="Times New Roman" w:cs="Times New Roman"/>
          <w:b/>
          <w:bCs/>
          <w:sz w:val="26"/>
          <w:szCs w:val="26"/>
        </w:rPr>
        <w:t xml:space="preserve">NÂNG CAO CHẤT LƯỢNG CÔNG TÁC KIỂM TRA, GIÁM SÁT, THI HÀNH KỶ LUẬT ĐẢNG, GÓP PHẦN NÂNG CAO NĂNG LỰC LÃNH ĐẠO, </w:t>
      </w:r>
    </w:p>
    <w:p w14:paraId="5372E425" w14:textId="17755B99" w:rsidR="00B0300C" w:rsidRPr="009F59D5" w:rsidRDefault="00B0300C" w:rsidP="00B0300C">
      <w:pPr>
        <w:spacing w:after="0" w:line="264" w:lineRule="auto"/>
        <w:jc w:val="center"/>
        <w:rPr>
          <w:rFonts w:ascii="Times New Roman" w:hAnsi="Times New Roman" w:cs="Times New Roman"/>
          <w:b/>
          <w:bCs/>
          <w:sz w:val="26"/>
          <w:szCs w:val="26"/>
        </w:rPr>
      </w:pPr>
      <w:r w:rsidRPr="009F59D5">
        <w:rPr>
          <w:rFonts w:ascii="Times New Roman" w:hAnsi="Times New Roman" w:cs="Times New Roman"/>
          <w:b/>
          <w:bCs/>
          <w:sz w:val="26"/>
          <w:szCs w:val="26"/>
        </w:rPr>
        <w:t>SỨC CHIẾN ĐẤU CỦA ĐẢNG BỘ PHƯỜNG</w:t>
      </w:r>
    </w:p>
    <w:p w14:paraId="79A73A40" w14:textId="77777777" w:rsidR="00B0300C" w:rsidRDefault="00B0300C" w:rsidP="00B0300C">
      <w:pPr>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w:t>
      </w:r>
    </w:p>
    <w:p w14:paraId="1F72AF26" w14:textId="77777777" w:rsidR="00B0300C" w:rsidRDefault="00B0300C" w:rsidP="00B0300C">
      <w:pPr>
        <w:spacing w:after="0" w:line="264" w:lineRule="auto"/>
        <w:jc w:val="center"/>
        <w:rPr>
          <w:rFonts w:ascii="Times New Roman" w:hAnsi="Times New Roman" w:cs="Times New Roman"/>
          <w:b/>
          <w:bCs/>
          <w:sz w:val="26"/>
          <w:szCs w:val="26"/>
        </w:rPr>
      </w:pPr>
    </w:p>
    <w:p w14:paraId="0DB60F10" w14:textId="386E984B" w:rsidR="00B0300C" w:rsidRPr="008F7BFC" w:rsidRDefault="00B0300C" w:rsidP="00B0300C">
      <w:pPr>
        <w:spacing w:after="0" w:line="264"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8F7BFC">
        <w:rPr>
          <w:rFonts w:ascii="Times New Roman" w:hAnsi="Times New Roman" w:cs="Times New Roman"/>
          <w:b/>
          <w:bCs/>
          <w:sz w:val="26"/>
          <w:szCs w:val="26"/>
        </w:rPr>
        <w:t>Đơn vị tham luận: Uỷ ban Kiểm tra Đảng uỷ</w:t>
      </w:r>
    </w:p>
    <w:p w14:paraId="59BFEEE1" w14:textId="77777777" w:rsidR="00B62A3C" w:rsidRPr="00AD7F3C" w:rsidRDefault="00B62A3C" w:rsidP="0090085F">
      <w:pPr>
        <w:spacing w:before="60" w:after="60" w:line="240" w:lineRule="auto"/>
        <w:ind w:firstLine="720"/>
        <w:jc w:val="both"/>
        <w:rPr>
          <w:rFonts w:ascii="Times New Roman" w:hAnsi="Times New Roman" w:cs="Times New Roman"/>
          <w:b/>
          <w:bCs/>
          <w:i/>
          <w:iCs/>
          <w:sz w:val="28"/>
          <w:szCs w:val="28"/>
        </w:rPr>
      </w:pPr>
    </w:p>
    <w:p w14:paraId="715E2D18" w14:textId="77777777" w:rsidR="00FC2827" w:rsidRPr="00AD7F3C" w:rsidRDefault="00FC2827" w:rsidP="007E42C1">
      <w:pPr>
        <w:spacing w:after="0" w:line="240" w:lineRule="auto"/>
        <w:ind w:firstLine="720"/>
        <w:jc w:val="both"/>
        <w:rPr>
          <w:rFonts w:ascii="Times New Roman" w:hAnsi="Times New Roman" w:cs="Times New Roman"/>
          <w:b/>
          <w:bCs/>
          <w:i/>
          <w:iCs/>
          <w:sz w:val="28"/>
          <w:szCs w:val="28"/>
        </w:rPr>
      </w:pPr>
    </w:p>
    <w:p w14:paraId="7742DAC9" w14:textId="034E006C" w:rsidR="002753C5" w:rsidRPr="00AD7F3C" w:rsidRDefault="00AA0A47" w:rsidP="00AD7F3C">
      <w:pPr>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Hôm nay, trong không khí trang trọng của Đại hội đại biểu Đảng bộ phường Uông Bí lần thứ nhất, nhiệm kỳ 2025-2030, lời đầu tiên</w:t>
      </w:r>
      <w:r w:rsidR="002753C5" w:rsidRPr="00AD7F3C">
        <w:rPr>
          <w:rFonts w:ascii="Times New Roman" w:hAnsi="Times New Roman" w:cs="Times New Roman"/>
          <w:sz w:val="28"/>
          <w:szCs w:val="28"/>
        </w:rPr>
        <w:t>, thay mặt cho Uỷ ban Kiểm tra Đảng ủy phường</w:t>
      </w:r>
      <w:r w:rsidR="005D6744" w:rsidRPr="00AD7F3C">
        <w:rPr>
          <w:rFonts w:ascii="Times New Roman" w:hAnsi="Times New Roman" w:cs="Times New Roman"/>
          <w:sz w:val="28"/>
          <w:szCs w:val="28"/>
        </w:rPr>
        <w:t>,</w:t>
      </w:r>
      <w:r w:rsidR="002753C5" w:rsidRPr="00AD7F3C">
        <w:rPr>
          <w:rFonts w:ascii="Times New Roman" w:hAnsi="Times New Roman" w:cs="Times New Roman"/>
          <w:sz w:val="28"/>
          <w:szCs w:val="28"/>
        </w:rPr>
        <w:t xml:space="preserve"> tôi xin gửi tới các đồng chí Đại biểu cùng toàn thể Đại hội lời kính chúc sức khỏe, lời chào trân trọng; chúc Đại hội thành công tốt đẹp.</w:t>
      </w:r>
    </w:p>
    <w:p w14:paraId="5AD0502C" w14:textId="6786A375" w:rsidR="002753C5" w:rsidRPr="00D62BCC" w:rsidRDefault="002753C5" w:rsidP="00AD7F3C">
      <w:pPr>
        <w:spacing w:before="60" w:after="120" w:line="240" w:lineRule="auto"/>
        <w:ind w:firstLine="567"/>
        <w:jc w:val="both"/>
        <w:rPr>
          <w:rFonts w:ascii="Times New Roman" w:hAnsi="Times New Roman" w:cs="Times New Roman"/>
          <w:bCs/>
          <w:i/>
          <w:sz w:val="28"/>
          <w:szCs w:val="28"/>
        </w:rPr>
      </w:pPr>
      <w:r w:rsidRPr="00D62BCC">
        <w:rPr>
          <w:rFonts w:ascii="Times New Roman" w:hAnsi="Times New Roman" w:cs="Times New Roman"/>
          <w:bCs/>
          <w:i/>
          <w:sz w:val="28"/>
          <w:szCs w:val="28"/>
        </w:rPr>
        <w:t>Kính thưa Đại hội</w:t>
      </w:r>
    </w:p>
    <w:p w14:paraId="48990572" w14:textId="39BB020C" w:rsidR="00AA0A47" w:rsidRPr="00AD7F3C" w:rsidRDefault="00A90EA0" w:rsidP="00AD7F3C">
      <w:pPr>
        <w:pStyle w:val="NormalWeb"/>
        <w:shd w:val="clear" w:color="auto" w:fill="FFFFFF"/>
        <w:spacing w:before="60" w:after="120" w:line="240" w:lineRule="auto"/>
        <w:ind w:firstLine="567"/>
        <w:jc w:val="both"/>
        <w:rPr>
          <w:sz w:val="28"/>
          <w:szCs w:val="28"/>
          <w:lang w:val="en-GB"/>
        </w:rPr>
      </w:pPr>
      <w:r w:rsidRPr="00AD7F3C">
        <w:rPr>
          <w:sz w:val="28"/>
          <w:szCs w:val="28"/>
        </w:rPr>
        <w:t>T</w:t>
      </w:r>
      <w:r w:rsidR="002753C5" w:rsidRPr="00AD7F3C">
        <w:rPr>
          <w:sz w:val="28"/>
          <w:szCs w:val="28"/>
        </w:rPr>
        <w:t xml:space="preserve">rước tiên tôi </w:t>
      </w:r>
      <w:r w:rsidR="009F5AD2" w:rsidRPr="00AD7F3C">
        <w:rPr>
          <w:sz w:val="28"/>
          <w:szCs w:val="28"/>
        </w:rPr>
        <w:t xml:space="preserve">xin bày tỏ sự nhất trí cao với </w:t>
      </w:r>
      <w:r w:rsidR="009F5AD2" w:rsidRPr="00AD7F3C">
        <w:rPr>
          <w:i/>
          <w:sz w:val="28"/>
          <w:szCs w:val="28"/>
        </w:rPr>
        <w:t>Báo cáo</w:t>
      </w:r>
      <w:r w:rsidR="009F5AD2" w:rsidRPr="00AD7F3C">
        <w:rPr>
          <w:sz w:val="28"/>
          <w:szCs w:val="28"/>
        </w:rPr>
        <w:t xml:space="preserve"> </w:t>
      </w:r>
      <w:r w:rsidR="009F5AD2" w:rsidRPr="00AD7F3C">
        <w:rPr>
          <w:i/>
          <w:sz w:val="28"/>
          <w:szCs w:val="28"/>
          <w:lang w:val="nl-NL"/>
        </w:rPr>
        <w:t>chính trị của Ban Chấp hành Đảng bộ phường Uông Bí tại Đại hội đại biểu lần thứ I</w:t>
      </w:r>
      <w:r w:rsidR="009F5AD2" w:rsidRPr="00AD7F3C">
        <w:rPr>
          <w:rFonts w:eastAsia="Times New Roman"/>
          <w:i/>
          <w:sz w:val="28"/>
          <w:szCs w:val="28"/>
        </w:rPr>
        <w:t xml:space="preserve">, vừa được trình bày trước Đại hội. </w:t>
      </w:r>
      <w:r w:rsidR="009F5AD2" w:rsidRPr="00AD7F3C">
        <w:rPr>
          <w:sz w:val="28"/>
          <w:szCs w:val="28"/>
        </w:rPr>
        <w:t xml:space="preserve">Được sự cho phép của Đoàn Chủ tịch Đại hội, tôi xin phép được thay mặt Ủy ban Kiểm tra Đảng ủy phường Uông Bí, phát biểu ý kiến tham luận về </w:t>
      </w:r>
      <w:r w:rsidR="00AA0A47" w:rsidRPr="00F0020A">
        <w:rPr>
          <w:b/>
          <w:i/>
          <w:iCs/>
          <w:sz w:val="28"/>
          <w:szCs w:val="28"/>
        </w:rPr>
        <w:t>“Nâng cao chất lượng công tác kiểm tra, giám sát, thi hành kỷ luật đảng, góp phần nâng cao năng lực lãnh đạo, sức chiến đấu của Đảng bộ phường”</w:t>
      </w:r>
      <w:r w:rsidR="00AA0A47" w:rsidRPr="00AD7F3C">
        <w:rPr>
          <w:sz w:val="28"/>
          <w:szCs w:val="28"/>
        </w:rPr>
        <w:t>. Đây là vấn đề cốt lõi, có ý nghĩa quyết định đến sự trong sạch, vững mạnh của Đảng bộ, đến niềm tin của cán bộ, đảng viên và nhân dân vào sự lãnh đạo của Đảng.</w:t>
      </w:r>
      <w:r w:rsidR="009E56E1" w:rsidRPr="00AD7F3C">
        <w:rPr>
          <w:sz w:val="28"/>
          <w:szCs w:val="28"/>
        </w:rPr>
        <w:t xml:space="preserve"> </w:t>
      </w:r>
      <w:r w:rsidR="009E56E1" w:rsidRPr="00AD7F3C">
        <w:rPr>
          <w:sz w:val="28"/>
          <w:szCs w:val="28"/>
          <w:lang w:val="en-GB"/>
        </w:rPr>
        <w:t xml:space="preserve">Đại hội XIII của Đảng cũng nhận định: “Công tác kiểm tra, giám sát, kỷ luật đảng được tăng cường, có nhiều đổi mới, đạt kết quả quan trọng; chất lượng, hiệu lực, hiệu quả được nâng lên. Hoạt động kiểm tra, giám sát của cấp ủy, UBKT các cấp được đẩy mạnh, đạt kết quả khá toàn diện, nhất là ở cấp Trung ương. Qua công tác kiểm tra, giám sát, kỷ luật đảng, kỷ cương, kỷ luật của Đảng được siết chặt hơn, có tác dụng cảnh báo, cảnh tỉnh, răn đe, phòng ngừa sai phạm đối với tổ chức đảng và cán bộ, đảng viên”. </w:t>
      </w:r>
    </w:p>
    <w:p w14:paraId="10204C71" w14:textId="77777777" w:rsidR="00AA0A47" w:rsidRPr="00D62BCC" w:rsidRDefault="00AA0A47" w:rsidP="00AD7F3C">
      <w:pPr>
        <w:spacing w:before="60" w:after="120" w:line="240" w:lineRule="auto"/>
        <w:ind w:firstLine="720"/>
        <w:jc w:val="both"/>
        <w:rPr>
          <w:rFonts w:ascii="Times New Roman" w:hAnsi="Times New Roman" w:cs="Times New Roman"/>
          <w:bCs/>
          <w:i/>
          <w:sz w:val="28"/>
          <w:szCs w:val="28"/>
        </w:rPr>
      </w:pPr>
      <w:r w:rsidRPr="00D62BCC">
        <w:rPr>
          <w:rFonts w:ascii="Times New Roman" w:hAnsi="Times New Roman" w:cs="Times New Roman"/>
          <w:bCs/>
          <w:i/>
          <w:sz w:val="28"/>
          <w:szCs w:val="28"/>
        </w:rPr>
        <w:t>Kính thưa Đại hội</w:t>
      </w:r>
    </w:p>
    <w:p w14:paraId="604E03DD" w14:textId="19C7B806" w:rsidR="0041145C" w:rsidRPr="00AD7F3C" w:rsidRDefault="0041145C" w:rsidP="00AD7F3C">
      <w:pPr>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Trong nhiệm kỳ 2020-2025, dưới sự lãnh đạo của Thành ủy, UBKT Thành ủy Uông Bí và công tác kiểm tra, giám sát và thi hành kỷ luật đảng của các Đảng bộ phường Thanh Sơn, Quang Trung, Yên Thanh, Trưng Vương (trước sáp nhập) đã đạt được những kết quả tích cực</w:t>
      </w:r>
      <w:r w:rsidR="007A752E" w:rsidRPr="00AD7F3C">
        <w:rPr>
          <w:rFonts w:ascii="Times New Roman" w:hAnsi="Times New Roman" w:cs="Times New Roman"/>
          <w:sz w:val="28"/>
          <w:szCs w:val="28"/>
        </w:rPr>
        <w:t>,</w:t>
      </w:r>
      <w:r w:rsidRPr="00AD7F3C">
        <w:rPr>
          <w:rFonts w:ascii="Times New Roman" w:hAnsi="Times New Roman" w:cs="Times New Roman"/>
          <w:sz w:val="28"/>
          <w:szCs w:val="28"/>
        </w:rPr>
        <w:t xml:space="preserve"> chủ động triển khai các cuộc kiểm tra, giám sát theo kế hoạch và đột xuất, kịp thời phát hiện và chấn chỉnh những hạn chế, thiếu sót của các tổ chức đảng và đảng viên. </w:t>
      </w:r>
      <w:r w:rsidRPr="00AD7F3C">
        <w:rPr>
          <w:rFonts w:ascii="Times New Roman" w:hAnsi="Times New Roman"/>
          <w:sz w:val="28"/>
          <w:szCs w:val="28"/>
        </w:rPr>
        <w:t xml:space="preserve">Trong nhiệm kỳ, các chủ thể đã thực hiện 114 cuộc kiểm tra, giám sát </w:t>
      </w:r>
      <w:r w:rsidRPr="00AD7F3C">
        <w:rPr>
          <w:rFonts w:ascii="Times New Roman" w:hAnsi="Times New Roman"/>
          <w:i/>
          <w:iCs/>
          <w:sz w:val="28"/>
          <w:szCs w:val="28"/>
        </w:rPr>
        <w:t>(Quang Trung: 34 cuộc, Thanh Sơn: 39 cuộc, Yên Thanh: 38 cuộc).</w:t>
      </w:r>
      <w:r w:rsidRPr="00AD7F3C">
        <w:rPr>
          <w:rFonts w:ascii="Times New Roman" w:hAnsi="Times New Roman"/>
          <w:sz w:val="28"/>
          <w:szCs w:val="28"/>
        </w:rPr>
        <w:t xml:space="preserve"> </w:t>
      </w:r>
      <w:r w:rsidRPr="00AD7F3C">
        <w:rPr>
          <w:rFonts w:ascii="Times New Roman" w:hAnsi="Times New Roman" w:cs="Times New Roman"/>
          <w:sz w:val="28"/>
          <w:szCs w:val="28"/>
        </w:rPr>
        <w:t>Công tác thi hành kỷ luật đảng được thực hiện nghiêm minh, đúng quy định, góp phần giữ vững kỷ cương, kỷ luật của Đảng</w:t>
      </w:r>
      <w:r w:rsidRPr="00AD7F3C">
        <w:rPr>
          <w:rFonts w:ascii="Times New Roman" w:hAnsi="Times New Roman"/>
          <w:sz w:val="28"/>
          <w:szCs w:val="28"/>
        </w:rPr>
        <w:t xml:space="preserve">. Thực hiện tốt công tác chỉ đạo, tổ chức thực hiện các Kết luận sau các cuộc kiểm tra, giám sát, thanh tra, kiểm toán của </w:t>
      </w:r>
      <w:r w:rsidRPr="001B254A">
        <w:rPr>
          <w:rFonts w:ascii="Times New Roman" w:hAnsi="Times New Roman"/>
          <w:color w:val="000000" w:themeColor="text1"/>
          <w:sz w:val="28"/>
          <w:szCs w:val="28"/>
        </w:rPr>
        <w:t>c</w:t>
      </w:r>
      <w:r w:rsidR="00564BB0" w:rsidRPr="001B254A">
        <w:rPr>
          <w:rFonts w:ascii="Times New Roman" w:hAnsi="Times New Roman"/>
          <w:color w:val="000000" w:themeColor="text1"/>
          <w:sz w:val="28"/>
          <w:szCs w:val="28"/>
        </w:rPr>
        <w:t>ác cấp</w:t>
      </w:r>
      <w:r w:rsidRPr="001B254A">
        <w:rPr>
          <w:rFonts w:ascii="Times New Roman" w:hAnsi="Times New Roman"/>
          <w:color w:val="000000" w:themeColor="text1"/>
          <w:sz w:val="28"/>
          <w:szCs w:val="28"/>
        </w:rPr>
        <w:t xml:space="preserve">, </w:t>
      </w:r>
      <w:r w:rsidRPr="00AD7F3C">
        <w:rPr>
          <w:rFonts w:ascii="Times New Roman" w:hAnsi="Times New Roman"/>
          <w:sz w:val="28"/>
          <w:szCs w:val="28"/>
        </w:rPr>
        <w:t>khắc phục cơ bản dứt điểm</w:t>
      </w:r>
      <w:r w:rsidRPr="00AD7F3C">
        <w:rPr>
          <w:rFonts w:ascii="Times New Roman" w:hAnsi="Times New Roman"/>
          <w:sz w:val="20"/>
          <w:szCs w:val="20"/>
        </w:rPr>
        <w:t xml:space="preserve"> </w:t>
      </w:r>
      <w:r w:rsidRPr="00AD7F3C">
        <w:rPr>
          <w:rFonts w:ascii="Times New Roman" w:hAnsi="Times New Roman"/>
          <w:sz w:val="28"/>
          <w:szCs w:val="28"/>
        </w:rPr>
        <w:t>những hạn chế, tồn tại, kiến nghị.</w:t>
      </w:r>
    </w:p>
    <w:p w14:paraId="46EC76B2" w14:textId="77777777" w:rsidR="00D76BC9" w:rsidRDefault="005D5E6D" w:rsidP="00D76BC9">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lang w:val="en-GB"/>
        </w:rPr>
      </w:pPr>
      <w:r w:rsidRPr="00AD7F3C">
        <w:rPr>
          <w:rFonts w:ascii="Times New Roman" w:hAnsi="Times New Roman" w:cs="Times New Roman"/>
          <w:sz w:val="28"/>
          <w:szCs w:val="28"/>
          <w:lang w:val="en-GB"/>
        </w:rPr>
        <w:t xml:space="preserve">Đối với Đảng bộ phường Uông Bí, ngay từ khi được thành lập đến nay, Đảng ủy phường đã lãnh đạo, chỉ đạo toàn diện công tác kiểm tra, giám sát, kỷ luật trong Đảng: </w:t>
      </w:r>
      <w:r w:rsidRPr="00F80B17">
        <w:rPr>
          <w:rFonts w:ascii="Times New Roman" w:hAnsi="Times New Roman" w:cs="Times New Roman"/>
          <w:b/>
          <w:bCs/>
          <w:i/>
          <w:iCs/>
          <w:sz w:val="28"/>
          <w:szCs w:val="28"/>
          <w:lang w:val="en-GB"/>
        </w:rPr>
        <w:t>(1)</w:t>
      </w:r>
      <w:r w:rsidRPr="00AD7F3C">
        <w:rPr>
          <w:rFonts w:ascii="Times New Roman" w:hAnsi="Times New Roman" w:cs="Times New Roman"/>
          <w:sz w:val="28"/>
          <w:szCs w:val="28"/>
          <w:lang w:val="en-GB"/>
        </w:rPr>
        <w:t xml:space="preserve"> Trong công tác lãnh đạo, chỉ đạo, Đảng ủy, Ban Thường vụ Đảng ủy đã </w:t>
      </w:r>
      <w:r w:rsidRPr="00AD7F3C">
        <w:rPr>
          <w:rFonts w:ascii="Times New Roman" w:hAnsi="Times New Roman" w:cs="Times New Roman"/>
          <w:sz w:val="28"/>
          <w:szCs w:val="28"/>
        </w:rPr>
        <w:lastRenderedPageBreak/>
        <w:t xml:space="preserve">tăng cường tạo chuyển biến về nhận thức và trách nhiệm, quyết tâm chính trị trong cấp ủy, tổ chức đảng, người đứng đầu cấp ủy, tổ chức đảng về công tác kiểm tra, giám sát, thi hành kỷ luật đảng. </w:t>
      </w:r>
      <w:r w:rsidRPr="00AD7F3C">
        <w:rPr>
          <w:rFonts w:ascii="Times New Roman" w:hAnsi="Times New Roman" w:cs="Times New Roman"/>
          <w:sz w:val="28"/>
          <w:szCs w:val="28"/>
          <w:lang w:val="nl-NL"/>
        </w:rPr>
        <w:t xml:space="preserve">Đổi mới công tác kiểm tra, giám sát của cấp ủy đảm bảo hiệu lực, hiệu quả, gắn công tác kiểm tra, giám sát với thực hiện các nghị quyết của trung ương, của </w:t>
      </w:r>
      <w:r w:rsidRPr="00AD7F3C">
        <w:rPr>
          <w:rFonts w:ascii="Times New Roman" w:hAnsi="Times New Roman" w:cs="Times New Roman"/>
          <w:sz w:val="28"/>
          <w:szCs w:val="28"/>
        </w:rPr>
        <w:t>t</w:t>
      </w:r>
      <w:r w:rsidRPr="00AD7F3C">
        <w:rPr>
          <w:rFonts w:ascii="Times New Roman" w:hAnsi="Times New Roman" w:cs="Times New Roman"/>
          <w:sz w:val="28"/>
          <w:szCs w:val="28"/>
          <w:lang w:val="vi-VN"/>
        </w:rPr>
        <w:t>ỉnh</w:t>
      </w:r>
      <w:r w:rsidRPr="00AD7F3C">
        <w:rPr>
          <w:rFonts w:ascii="Times New Roman" w:hAnsi="Times New Roman" w:cs="Times New Roman"/>
          <w:sz w:val="28"/>
          <w:szCs w:val="28"/>
        </w:rPr>
        <w:t>, của phường</w:t>
      </w:r>
      <w:r w:rsidRPr="00AD7F3C">
        <w:rPr>
          <w:rFonts w:ascii="Times New Roman" w:hAnsi="Times New Roman" w:cs="Times New Roman"/>
          <w:sz w:val="28"/>
          <w:szCs w:val="28"/>
          <w:lang w:val="vi-VN"/>
        </w:rPr>
        <w:t>.</w:t>
      </w:r>
      <w:r w:rsidRPr="00AD7F3C">
        <w:rPr>
          <w:rFonts w:ascii="Times New Roman" w:hAnsi="Times New Roman" w:cs="Times New Roman"/>
          <w:sz w:val="28"/>
          <w:szCs w:val="28"/>
        </w:rPr>
        <w:t xml:space="preserve"> </w:t>
      </w:r>
      <w:r w:rsidRPr="00AD7F3C">
        <w:rPr>
          <w:rFonts w:ascii="Times New Roman" w:hAnsi="Times New Roman" w:cs="Times New Roman"/>
          <w:bCs/>
          <w:sz w:val="28"/>
          <w:szCs w:val="28"/>
          <w:lang w:val="af-ZA"/>
        </w:rPr>
        <w:t xml:space="preserve">Nâng cao chất lượng công tác tự kiểm tra, tự giám sát của cấp ủy, tổ chức đảng và các tổ chức trong hệ thống chính trị; chủ động phát hiện sớm để phòng ngừa, ngăn chặn, khắc phục khuyết điểm, vi phạm của tổ chức đảng và đảng viên ngay </w:t>
      </w:r>
      <w:r w:rsidRPr="00AD7F3C">
        <w:rPr>
          <w:rFonts w:ascii="Times New Roman" w:hAnsi="Times New Roman" w:cs="Times New Roman"/>
          <w:bCs/>
          <w:iCs/>
          <w:sz w:val="28"/>
          <w:szCs w:val="28"/>
          <w:lang w:val="de-DE"/>
        </w:rPr>
        <w:t>từ sớm, từ xa, từ cơ sở</w:t>
      </w:r>
      <w:r w:rsidRPr="00AD7F3C">
        <w:rPr>
          <w:rFonts w:ascii="Times New Roman" w:hAnsi="Times New Roman" w:cs="Times New Roman"/>
          <w:bCs/>
          <w:sz w:val="28"/>
          <w:szCs w:val="28"/>
          <w:lang w:val="af-ZA"/>
        </w:rPr>
        <w:t>.</w:t>
      </w:r>
      <w:r w:rsidRPr="00AD7F3C">
        <w:rPr>
          <w:rFonts w:ascii="Times New Roman" w:hAnsi="Times New Roman" w:cs="Times New Roman"/>
          <w:sz w:val="28"/>
          <w:szCs w:val="28"/>
        </w:rPr>
        <w:t xml:space="preserve"> </w:t>
      </w:r>
      <w:r w:rsidRPr="00F80B17">
        <w:rPr>
          <w:rFonts w:ascii="Times New Roman" w:hAnsi="Times New Roman" w:cs="Times New Roman"/>
          <w:b/>
          <w:bCs/>
          <w:i/>
          <w:iCs/>
          <w:sz w:val="28"/>
          <w:szCs w:val="28"/>
        </w:rPr>
        <w:t>(2)</w:t>
      </w:r>
      <w:r w:rsidRPr="00AD7F3C">
        <w:rPr>
          <w:rFonts w:ascii="Times New Roman" w:hAnsi="Times New Roman" w:cs="Times New Roman"/>
          <w:sz w:val="28"/>
          <w:szCs w:val="28"/>
        </w:rPr>
        <w:t xml:space="preserve"> Đảng ủy </w:t>
      </w:r>
      <w:r w:rsidRPr="00AD7F3C">
        <w:rPr>
          <w:rFonts w:ascii="Times New Roman" w:hAnsi="Times New Roman" w:cs="Times New Roman"/>
          <w:sz w:val="28"/>
          <w:szCs w:val="28"/>
          <w:lang w:val="en-GB"/>
        </w:rPr>
        <w:t xml:space="preserve">quan tâm xây dựng quy chế làm việc của Ủy ban Kiểm tra Đảng ủy phường đảm bảo đúng quy định về nhiệm vụ, thẩm quyền, mối quan hệ công tác; xây dựng Chương trình kiểm tra, giám sát năm và nhiệm kỳ tập trung vào các nội dung theo chỉ đạo của cấp trên đặc biệt tập trung vào việc thực hiện Nghị quyết Đại hội Đảng các cấp gắn với </w:t>
      </w:r>
      <w:r w:rsidRPr="00AD7F3C">
        <w:rPr>
          <w:rFonts w:ascii="Times New Roman" w:hAnsi="Times New Roman" w:cs="Times New Roman"/>
          <w:sz w:val="28"/>
          <w:szCs w:val="28"/>
          <w:lang w:val="vi-VN"/>
        </w:rPr>
        <w:t>Nghị quyết 57-NQ/TW</w:t>
      </w:r>
      <w:r w:rsidRPr="00AD7F3C">
        <w:rPr>
          <w:rFonts w:ascii="Times New Roman" w:hAnsi="Times New Roman" w:cs="Times New Roman"/>
          <w:sz w:val="28"/>
          <w:szCs w:val="28"/>
        </w:rPr>
        <w:t>, ngày 22/12/2024</w:t>
      </w:r>
      <w:r w:rsidRPr="00AD7F3C">
        <w:rPr>
          <w:rFonts w:ascii="Times New Roman" w:hAnsi="Times New Roman" w:cs="Times New Roman"/>
          <w:sz w:val="28"/>
          <w:szCs w:val="28"/>
          <w:lang w:val="vi-VN"/>
        </w:rPr>
        <w:t xml:space="preserve"> của Bộ Chính trị</w:t>
      </w:r>
      <w:r w:rsidRPr="00AD7F3C">
        <w:rPr>
          <w:rFonts w:ascii="Times New Roman" w:hAnsi="Times New Roman" w:cs="Times New Roman"/>
          <w:sz w:val="28"/>
          <w:szCs w:val="28"/>
        </w:rPr>
        <w:t xml:space="preserve"> về đột phá phát triển khoa học, công nghệ, đổi mới sáng tạo và chuyển đổi số quốc gia, </w:t>
      </w:r>
      <w:r w:rsidRPr="00AD7F3C">
        <w:rPr>
          <w:rFonts w:ascii="Times New Roman" w:hAnsi="Times New Roman" w:cs="Times New Roman"/>
          <w:bCs/>
          <w:sz w:val="28"/>
          <w:szCs w:val="28"/>
          <w:lang w:val="nl-NL"/>
        </w:rPr>
        <w:t xml:space="preserve">Nghị quyết số 68-NQ/TW, ngày 04/5/2025 của Bộ Chính trị về phát triển kinh tế tư nhân; </w:t>
      </w:r>
      <w:r w:rsidRPr="00AD7F3C">
        <w:rPr>
          <w:rFonts w:ascii="Times New Roman" w:hAnsi="Times New Roman" w:cs="Times New Roman"/>
          <w:sz w:val="28"/>
          <w:szCs w:val="28"/>
          <w:lang w:val="en-GB"/>
        </w:rPr>
        <w:t>lĩnh vực đất đai, đầu tư công, việc thực hiện nhiệm vụ phát triển kinh tế-xã hội, quốc phòng an ninh; công tác xây dựng Đảng; việc thực hiện trách nhiệm nêu gương của cán bộ, đảng viên...</w:t>
      </w:r>
    </w:p>
    <w:p w14:paraId="0DDACABB" w14:textId="2EE2DE8F" w:rsidR="00D76BC9" w:rsidRPr="00D62BCC" w:rsidRDefault="00D76BC9" w:rsidP="00D76BC9">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bCs/>
          <w:i/>
          <w:sz w:val="28"/>
          <w:szCs w:val="28"/>
        </w:rPr>
      </w:pPr>
      <w:r w:rsidRPr="00D62BCC">
        <w:rPr>
          <w:rFonts w:ascii="Times New Roman" w:hAnsi="Times New Roman" w:cs="Times New Roman"/>
          <w:bCs/>
          <w:i/>
          <w:sz w:val="28"/>
          <w:szCs w:val="28"/>
        </w:rPr>
        <w:t>Kính thưa Đại hội</w:t>
      </w:r>
      <w:r w:rsidR="00F0020A" w:rsidRPr="00D62BCC">
        <w:rPr>
          <w:rFonts w:ascii="Times New Roman" w:hAnsi="Times New Roman" w:cs="Times New Roman"/>
          <w:bCs/>
          <w:i/>
          <w:sz w:val="28"/>
          <w:szCs w:val="28"/>
        </w:rPr>
        <w:t>!</w:t>
      </w:r>
    </w:p>
    <w:p w14:paraId="14E7CB71" w14:textId="434E492B" w:rsidR="005D5E6D" w:rsidRPr="00AD7F3C" w:rsidRDefault="005D5E6D"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lang w:val="sv-SE"/>
        </w:rPr>
        <w:t xml:space="preserve">Trong thời gian tới, dự báo </w:t>
      </w:r>
      <w:r w:rsidRPr="00AD7F3C">
        <w:rPr>
          <w:rFonts w:ascii="Times New Roman" w:hAnsi="Times New Roman" w:cs="Times New Roman"/>
          <w:iCs/>
          <w:sz w:val="28"/>
          <w:szCs w:val="28"/>
          <w:lang w:val="sv-SE"/>
        </w:rPr>
        <w:t>phường Uông Bí vẫn tiếp tục đứng</w:t>
      </w:r>
      <w:r w:rsidRPr="00AD7F3C">
        <w:rPr>
          <w:rFonts w:ascii="Times New Roman" w:hAnsi="Times New Roman" w:cs="Times New Roman"/>
          <w:sz w:val="28"/>
          <w:szCs w:val="28"/>
          <w:lang w:val="sv-SE"/>
        </w:rPr>
        <w:t xml:space="preserve"> trước những thời cơ, thuận lợi và khó khăn, thách thức đan xen; do đó đặt ra những yêu cầu, nhiệm vụ cần phải tăng cường hơn nữa trong công tác kiểm tra, giám sát, thi hành kỷ luật đảng; </w:t>
      </w:r>
      <w:r w:rsidRPr="00AD7F3C">
        <w:rPr>
          <w:rFonts w:ascii="Times New Roman" w:hAnsi="Times New Roman" w:cs="Times New Roman"/>
          <w:sz w:val="28"/>
          <w:szCs w:val="28"/>
          <w:lang w:val="vi-VN"/>
        </w:rPr>
        <w:t xml:space="preserve">đặt ra những yêu cầu, nhiệm vụ cần phải </w:t>
      </w:r>
      <w:r w:rsidRPr="00AD7F3C">
        <w:rPr>
          <w:rFonts w:ascii="Times New Roman" w:hAnsi="Times New Roman" w:cs="Times New Roman"/>
          <w:sz w:val="28"/>
          <w:szCs w:val="28"/>
        </w:rPr>
        <w:t xml:space="preserve">tập trung </w:t>
      </w:r>
      <w:r w:rsidRPr="00AD7F3C">
        <w:rPr>
          <w:rFonts w:ascii="Times New Roman" w:hAnsi="Times New Roman" w:cs="Times New Roman"/>
          <w:sz w:val="28"/>
          <w:szCs w:val="28"/>
          <w:lang w:val="vi-VN"/>
        </w:rPr>
        <w:t>trong công tác lãnh đạo, chỉ đạo thực hiện</w:t>
      </w:r>
      <w:r w:rsidRPr="00AD7F3C">
        <w:rPr>
          <w:rFonts w:ascii="Times New Roman" w:hAnsi="Times New Roman" w:cs="Times New Roman"/>
          <w:sz w:val="28"/>
          <w:szCs w:val="28"/>
        </w:rPr>
        <w:t xml:space="preserve"> nhiệm vụ trọng tâm</w:t>
      </w:r>
      <w:r w:rsidRPr="00AD7F3C">
        <w:rPr>
          <w:rFonts w:ascii="Times New Roman" w:hAnsi="Times New Roman" w:cs="Times New Roman"/>
          <w:sz w:val="28"/>
          <w:szCs w:val="28"/>
          <w:lang w:val="sv-SE"/>
        </w:rPr>
        <w:t xml:space="preserve"> và các </w:t>
      </w:r>
      <w:r w:rsidRPr="00AD7F3C">
        <w:rPr>
          <w:rFonts w:ascii="Times New Roman" w:hAnsi="Times New Roman" w:cs="Times New Roman"/>
          <w:sz w:val="28"/>
          <w:szCs w:val="28"/>
        </w:rPr>
        <w:t xml:space="preserve">giải pháp </w:t>
      </w:r>
      <w:r w:rsidRPr="00AD7F3C">
        <w:rPr>
          <w:rFonts w:ascii="Times New Roman" w:hAnsi="Times New Roman" w:cs="Times New Roman"/>
          <w:iCs/>
          <w:sz w:val="28"/>
          <w:szCs w:val="28"/>
        </w:rPr>
        <w:t>nâng cao chất lượng công tác kiểm tra, giám sát, thi hành kỷ luật đảng, góp phần nâng cao năng lực lãnh đạo, sức chiến đấu của Đảng bộ phường</w:t>
      </w:r>
      <w:r w:rsidRPr="00AD7F3C">
        <w:rPr>
          <w:rFonts w:ascii="Times New Roman" w:hAnsi="Times New Roman" w:cs="Times New Roman"/>
          <w:sz w:val="28"/>
          <w:szCs w:val="28"/>
        </w:rPr>
        <w:t>, đó là:</w:t>
      </w:r>
    </w:p>
    <w:p w14:paraId="2307C2C6" w14:textId="77777777" w:rsidR="005D5E6D"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cs="Times New Roman"/>
          <w:sz w:val="28"/>
          <w:szCs w:val="28"/>
        </w:rPr>
      </w:pPr>
      <w:r w:rsidRPr="00AD7F3C">
        <w:rPr>
          <w:rFonts w:ascii="Times New Roman" w:hAnsi="Times New Roman" w:cs="Times New Roman"/>
          <w:b/>
          <w:bCs/>
          <w:i/>
          <w:iCs/>
          <w:sz w:val="28"/>
          <w:szCs w:val="28"/>
        </w:rPr>
        <w:t xml:space="preserve">Một là, </w:t>
      </w:r>
      <w:r w:rsidRPr="00D62BCC">
        <w:rPr>
          <w:rFonts w:ascii="Times New Roman" w:hAnsi="Times New Roman" w:cs="Times New Roman"/>
          <w:i/>
          <w:iCs/>
          <w:sz w:val="28"/>
          <w:szCs w:val="28"/>
        </w:rPr>
        <w:t>nâng cao nhận thức và trách nhiệm của cấp ủy, tổ chức đảng và người đứng đầu, trong đó chú trọng các giải pháp</w:t>
      </w:r>
      <w:r w:rsidR="00053CEF" w:rsidRPr="00D62BCC">
        <w:rPr>
          <w:rFonts w:ascii="Times New Roman" w:hAnsi="Times New Roman" w:cs="Times New Roman"/>
          <w:i/>
          <w:iCs/>
          <w:sz w:val="28"/>
          <w:szCs w:val="28"/>
        </w:rPr>
        <w:t>:</w:t>
      </w:r>
    </w:p>
    <w:p w14:paraId="68B3194A" w14:textId="653020AC" w:rsidR="005D5E6D"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cs="Times New Roman"/>
          <w:sz w:val="28"/>
          <w:szCs w:val="28"/>
        </w:rPr>
      </w:pPr>
      <w:r w:rsidRPr="00AD7F3C">
        <w:rPr>
          <w:rFonts w:ascii="Times New Roman" w:hAnsi="Times New Roman" w:cs="Times New Roman"/>
          <w:sz w:val="28"/>
          <w:szCs w:val="28"/>
        </w:rPr>
        <w:t>Tiếp tục quán triệt sâu rộng các nghị quyết, quy định của Trung ương, Tỉnh ủy về công tác kiểm tra, giám sát, thi hành kỷ luật đảng đến toàn thể cán bộ, đảng viên, đặc biệt là cấp ủy viên và người đứng đầu các chi bộ.</w:t>
      </w:r>
    </w:p>
    <w:p w14:paraId="66C8A4B3" w14:textId="0F8278C0" w:rsidR="005D5E6D"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cs="Times New Roman"/>
          <w:sz w:val="28"/>
          <w:szCs w:val="28"/>
        </w:rPr>
      </w:pPr>
      <w:r w:rsidRPr="00500A96">
        <w:rPr>
          <w:rFonts w:ascii="Times New Roman" w:hAnsi="Times New Roman" w:cs="Times New Roman"/>
          <w:b/>
          <w:bCs/>
          <w:sz w:val="28"/>
          <w:szCs w:val="28"/>
        </w:rPr>
        <w:t>Đề cao trách nhiệm nêu gương</w:t>
      </w:r>
      <w:r w:rsidR="00E82F60" w:rsidRPr="00500A96">
        <w:rPr>
          <w:rFonts w:ascii="Times New Roman" w:hAnsi="Times New Roman" w:cs="Times New Roman"/>
          <w:b/>
          <w:bCs/>
          <w:sz w:val="28"/>
          <w:szCs w:val="28"/>
        </w:rPr>
        <w:t>.</w:t>
      </w:r>
      <w:r w:rsidRPr="00AD7F3C">
        <w:rPr>
          <w:rFonts w:ascii="Times New Roman" w:hAnsi="Times New Roman" w:cs="Times New Roman"/>
          <w:sz w:val="28"/>
          <w:szCs w:val="28"/>
        </w:rPr>
        <w:t xml:space="preserve"> Cấp ủy, bí thư chi bộ và người đứng đầu phải là những người gương mẫu trong việc chấp hành kỷ luật Đảng, tự giác kiểm tra, giám sát và chịu trách nhiệm về những sai phạm xảy ra trong chi bộ, đơn vị mình.</w:t>
      </w:r>
    </w:p>
    <w:p w14:paraId="488BA9BD" w14:textId="77777777" w:rsidR="005D5E6D" w:rsidRPr="00D62BC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cs="Times New Roman"/>
          <w:sz w:val="28"/>
          <w:szCs w:val="28"/>
        </w:rPr>
      </w:pPr>
      <w:r w:rsidRPr="00AD7F3C">
        <w:rPr>
          <w:rFonts w:ascii="Times New Roman" w:hAnsi="Times New Roman" w:cs="Times New Roman"/>
          <w:b/>
          <w:bCs/>
          <w:i/>
          <w:iCs/>
          <w:sz w:val="28"/>
          <w:szCs w:val="28"/>
        </w:rPr>
        <w:t xml:space="preserve">Hai là, </w:t>
      </w:r>
      <w:r w:rsidRPr="00D62BCC">
        <w:rPr>
          <w:rFonts w:ascii="Times New Roman" w:hAnsi="Times New Roman" w:cs="Times New Roman"/>
          <w:i/>
          <w:iCs/>
          <w:sz w:val="28"/>
          <w:szCs w:val="28"/>
        </w:rPr>
        <w:t>đổi mới, nâng cao hiệu quả công tác kiểm tra, giám sát</w:t>
      </w:r>
      <w:r w:rsidR="006155CB" w:rsidRPr="00D62BCC">
        <w:rPr>
          <w:rFonts w:ascii="Times New Roman" w:hAnsi="Times New Roman" w:cs="Times New Roman"/>
          <w:i/>
          <w:iCs/>
          <w:sz w:val="28"/>
          <w:szCs w:val="28"/>
        </w:rPr>
        <w:t>. Trong đó</w:t>
      </w:r>
      <w:r w:rsidR="00053CEF" w:rsidRPr="00D62BCC">
        <w:rPr>
          <w:rFonts w:ascii="Times New Roman" w:hAnsi="Times New Roman" w:cs="Times New Roman"/>
          <w:i/>
          <w:iCs/>
          <w:sz w:val="28"/>
          <w:szCs w:val="28"/>
        </w:rPr>
        <w:t>:</w:t>
      </w:r>
    </w:p>
    <w:p w14:paraId="33415746" w14:textId="7A5DF25B" w:rsidR="001C2E18"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500A96">
        <w:rPr>
          <w:rFonts w:ascii="Times New Roman" w:hAnsi="Times New Roman" w:cs="Times New Roman"/>
          <w:b/>
          <w:bCs/>
          <w:sz w:val="28"/>
          <w:szCs w:val="28"/>
        </w:rPr>
        <w:t>Kiểm tra có trọng tâm, trọng điểm</w:t>
      </w:r>
      <w:r w:rsidR="00B837C5" w:rsidRPr="00500A96">
        <w:rPr>
          <w:rFonts w:ascii="Times New Roman" w:hAnsi="Times New Roman" w:cs="Times New Roman"/>
          <w:b/>
          <w:bCs/>
          <w:sz w:val="28"/>
          <w:szCs w:val="28"/>
        </w:rPr>
        <w:t>.</w:t>
      </w:r>
      <w:r w:rsidRPr="00AD7F3C">
        <w:rPr>
          <w:rFonts w:ascii="Times New Roman" w:hAnsi="Times New Roman" w:cs="Times New Roman"/>
          <w:sz w:val="28"/>
          <w:szCs w:val="28"/>
        </w:rPr>
        <w:t xml:space="preserve"> Tập trung kiểm tra, giám sát những lĩnh vực dễ phát sinh tiêu cực, những vấn đề bức xúc mà nhân dân quan tâm (ví dụ: quản lý đất đai, trật tự đô thị, </w:t>
      </w:r>
      <w:r w:rsidR="00053CEF" w:rsidRPr="00AD7F3C">
        <w:rPr>
          <w:rFonts w:ascii="Times New Roman" w:hAnsi="Times New Roman" w:cs="Times New Roman"/>
          <w:sz w:val="28"/>
          <w:szCs w:val="28"/>
        </w:rPr>
        <w:t xml:space="preserve">đầu tư xây dựng, </w:t>
      </w:r>
      <w:r w:rsidRPr="00AD7F3C">
        <w:rPr>
          <w:rFonts w:ascii="Times New Roman" w:hAnsi="Times New Roman" w:cs="Times New Roman"/>
          <w:sz w:val="28"/>
          <w:szCs w:val="28"/>
        </w:rPr>
        <w:t>tài chính, công tác cán bộ...).</w:t>
      </w:r>
    </w:p>
    <w:p w14:paraId="22960C1C" w14:textId="3BB9E82A" w:rsidR="001C2E18"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Đẩy mạnh giám sát thường xuyên thông qua nắm bắt thông tin, dư luận xã hội, đơn thư phản ánh, tố cáo để kịp thời phát hiện dấu hiệu vi phạm.</w:t>
      </w:r>
      <w:r w:rsidR="009F59D5">
        <w:rPr>
          <w:rFonts w:ascii="Times New Roman" w:hAnsi="Times New Roman" w:cs="Times New Roman"/>
          <w:sz w:val="28"/>
          <w:szCs w:val="28"/>
        </w:rPr>
        <w:t xml:space="preserve"> </w:t>
      </w:r>
      <w:r w:rsidRPr="00AD7F3C">
        <w:rPr>
          <w:rFonts w:ascii="Times New Roman" w:hAnsi="Times New Roman" w:cs="Times New Roman"/>
          <w:sz w:val="28"/>
          <w:szCs w:val="28"/>
        </w:rPr>
        <w:t>Đa dạng hóa hình thức kiểm tra, giám sát</w:t>
      </w:r>
      <w:r w:rsidR="00B837C5" w:rsidRPr="00AD7F3C">
        <w:rPr>
          <w:rFonts w:ascii="Times New Roman" w:hAnsi="Times New Roman" w:cs="Times New Roman"/>
          <w:sz w:val="28"/>
          <w:szCs w:val="28"/>
        </w:rPr>
        <w:t>.</w:t>
      </w:r>
      <w:r w:rsidRPr="00AD7F3C">
        <w:rPr>
          <w:rFonts w:ascii="Times New Roman" w:hAnsi="Times New Roman" w:cs="Times New Roman"/>
          <w:sz w:val="28"/>
          <w:szCs w:val="28"/>
        </w:rPr>
        <w:t xml:space="preserve"> Kết hợp kiểm tra định kỳ, đột xuất; giám sát trực tiếp với giám sát gián tiếp; giám sát của cấp ủy với giám sát của UBKT và giám sát của </w:t>
      </w:r>
      <w:r w:rsidRPr="00AD7F3C">
        <w:rPr>
          <w:rFonts w:ascii="Times New Roman" w:hAnsi="Times New Roman" w:cs="Times New Roman"/>
          <w:sz w:val="28"/>
          <w:szCs w:val="28"/>
        </w:rPr>
        <w:lastRenderedPageBreak/>
        <w:t>nhân dân.</w:t>
      </w:r>
    </w:p>
    <w:p w14:paraId="514C608C" w14:textId="15A510CE" w:rsidR="001C2E18"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Tăng cường vai trò tự kiểm tra, giám sát của chi bộ và từng đảng viên. Coi đây là khâu đầu tiên và quan trọng nhất trong công tác phòng ngừa.</w:t>
      </w:r>
    </w:p>
    <w:p w14:paraId="217C8D2A" w14:textId="77777777" w:rsidR="007A752E" w:rsidRPr="00AD7F3C" w:rsidRDefault="00B837C5"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b/>
          <w:bCs/>
          <w:i/>
          <w:iCs/>
          <w:sz w:val="28"/>
          <w:szCs w:val="28"/>
        </w:rPr>
      </w:pPr>
      <w:r w:rsidRPr="00AD7F3C">
        <w:rPr>
          <w:rFonts w:ascii="Times New Roman" w:hAnsi="Times New Roman" w:cs="Times New Roman"/>
          <w:b/>
          <w:bCs/>
          <w:i/>
          <w:iCs/>
          <w:sz w:val="28"/>
          <w:szCs w:val="28"/>
        </w:rPr>
        <w:t>Ba là,</w:t>
      </w:r>
      <w:r w:rsidR="00AA0A47" w:rsidRPr="00AD7F3C">
        <w:rPr>
          <w:rFonts w:ascii="Times New Roman" w:hAnsi="Times New Roman" w:cs="Times New Roman"/>
          <w:b/>
          <w:bCs/>
          <w:i/>
          <w:iCs/>
          <w:sz w:val="28"/>
          <w:szCs w:val="28"/>
        </w:rPr>
        <w:t xml:space="preserve"> </w:t>
      </w:r>
      <w:r w:rsidRPr="00D62BCC">
        <w:rPr>
          <w:rFonts w:ascii="Times New Roman" w:hAnsi="Times New Roman" w:cs="Times New Roman"/>
          <w:i/>
          <w:iCs/>
          <w:sz w:val="28"/>
          <w:szCs w:val="28"/>
        </w:rPr>
        <w:t>t</w:t>
      </w:r>
      <w:r w:rsidR="00AA0A47" w:rsidRPr="00D62BCC">
        <w:rPr>
          <w:rFonts w:ascii="Times New Roman" w:hAnsi="Times New Roman" w:cs="Times New Roman"/>
          <w:i/>
          <w:iCs/>
          <w:sz w:val="28"/>
          <w:szCs w:val="28"/>
        </w:rPr>
        <w:t>hực hiện nghiêm minh, kịp thời công tác thi hành kỷ luật đảng:</w:t>
      </w:r>
    </w:p>
    <w:p w14:paraId="52CEACDB" w14:textId="0185F2C3" w:rsidR="007A752E"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500A96">
        <w:rPr>
          <w:rFonts w:ascii="Times New Roman" w:hAnsi="Times New Roman" w:cs="Times New Roman"/>
          <w:b/>
          <w:bCs/>
          <w:sz w:val="28"/>
          <w:szCs w:val="28"/>
        </w:rPr>
        <w:t>Kiên quyết xử lý vi phạm</w:t>
      </w:r>
      <w:r w:rsidR="00B837C5" w:rsidRPr="00500A96">
        <w:rPr>
          <w:rFonts w:ascii="Times New Roman" w:hAnsi="Times New Roman" w:cs="Times New Roman"/>
          <w:b/>
          <w:bCs/>
          <w:sz w:val="28"/>
          <w:szCs w:val="28"/>
        </w:rPr>
        <w:t>.</w:t>
      </w:r>
      <w:r w:rsidRPr="00AD7F3C">
        <w:rPr>
          <w:rFonts w:ascii="Times New Roman" w:hAnsi="Times New Roman" w:cs="Times New Roman"/>
          <w:sz w:val="28"/>
          <w:szCs w:val="28"/>
        </w:rPr>
        <w:t xml:space="preserve"> Mọi trường hợp vi phạm kỷ luật đảng phải được xem xét, xử lý kịp thời, nghiêm minh, công khai, minh bạch, không có vùng cấm, không có ngoại lệ.</w:t>
      </w:r>
    </w:p>
    <w:p w14:paraId="37572BB6" w14:textId="6D30548E" w:rsidR="007A752E"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Việc thi hành kỷ luật phải gắn liền với công tác giáo dục, giúp đảng viên nhận ra sai lầm, sửa chữa khuyết điểm, từ đó ngăn chặn tái phạm và có tác dụng răn đe, phòng ngừa chung.</w:t>
      </w:r>
    </w:p>
    <w:p w14:paraId="4D6127EE" w14:textId="719FA73A" w:rsidR="007A752E"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Tuân thủ chặt chẽ quy trình, thủ tục trong việc xem xét, thi hành kỷ luật để đảm bảo tính khách quan, công bằng và đúng quy định của Đảng.</w:t>
      </w:r>
    </w:p>
    <w:p w14:paraId="02133ED0" w14:textId="77777777" w:rsidR="007A752E" w:rsidRPr="00D62BCC" w:rsidRDefault="00B837C5"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i/>
          <w:iCs/>
          <w:sz w:val="28"/>
          <w:szCs w:val="28"/>
        </w:rPr>
      </w:pPr>
      <w:r w:rsidRPr="00AD7F3C">
        <w:rPr>
          <w:rFonts w:ascii="Times New Roman" w:hAnsi="Times New Roman" w:cs="Times New Roman"/>
          <w:b/>
          <w:bCs/>
          <w:i/>
          <w:iCs/>
          <w:sz w:val="28"/>
          <w:szCs w:val="28"/>
        </w:rPr>
        <w:t>Bốn là,</w:t>
      </w:r>
      <w:r w:rsidR="00AA0A47" w:rsidRPr="00AD7F3C">
        <w:rPr>
          <w:rFonts w:ascii="Times New Roman" w:hAnsi="Times New Roman" w:cs="Times New Roman"/>
          <w:b/>
          <w:bCs/>
          <w:i/>
          <w:iCs/>
          <w:sz w:val="28"/>
          <w:szCs w:val="28"/>
        </w:rPr>
        <w:t xml:space="preserve"> </w:t>
      </w:r>
      <w:r w:rsidRPr="00D62BCC">
        <w:rPr>
          <w:rFonts w:ascii="Times New Roman" w:hAnsi="Times New Roman" w:cs="Times New Roman"/>
          <w:i/>
          <w:iCs/>
          <w:sz w:val="28"/>
          <w:szCs w:val="28"/>
        </w:rPr>
        <w:t>k</w:t>
      </w:r>
      <w:r w:rsidR="00AA0A47" w:rsidRPr="00D62BCC">
        <w:rPr>
          <w:rFonts w:ascii="Times New Roman" w:hAnsi="Times New Roman" w:cs="Times New Roman"/>
          <w:i/>
          <w:iCs/>
          <w:sz w:val="28"/>
          <w:szCs w:val="28"/>
        </w:rPr>
        <w:t>iện toàn tổ chức bộ máy và nâng cao năng lực đội ngũ cán bộ làm công tác kiểm tra, giám sát</w:t>
      </w:r>
      <w:r w:rsidRPr="00D62BCC">
        <w:rPr>
          <w:rFonts w:ascii="Times New Roman" w:hAnsi="Times New Roman" w:cs="Times New Roman"/>
          <w:i/>
          <w:iCs/>
          <w:sz w:val="28"/>
          <w:szCs w:val="28"/>
        </w:rPr>
        <w:t>.</w:t>
      </w:r>
    </w:p>
    <w:p w14:paraId="273BB905" w14:textId="58F0A711" w:rsidR="007A752E"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Tiếp tục củng cố, kiện toàn cán bộ làm công tác kiểm tra ở các chi</w:t>
      </w:r>
      <w:r w:rsidR="00500A96">
        <w:rPr>
          <w:rFonts w:ascii="Times New Roman" w:hAnsi="Times New Roman" w:cs="Times New Roman"/>
          <w:sz w:val="28"/>
          <w:szCs w:val="28"/>
        </w:rPr>
        <w:t>, đảng</w:t>
      </w:r>
      <w:r w:rsidRPr="00AD7F3C">
        <w:rPr>
          <w:rFonts w:ascii="Times New Roman" w:hAnsi="Times New Roman" w:cs="Times New Roman"/>
          <w:sz w:val="28"/>
          <w:szCs w:val="28"/>
        </w:rPr>
        <w:t xml:space="preserve"> bộ</w:t>
      </w:r>
      <w:r w:rsidR="00500A96">
        <w:rPr>
          <w:rFonts w:ascii="Times New Roman" w:hAnsi="Times New Roman" w:cs="Times New Roman"/>
          <w:sz w:val="28"/>
          <w:szCs w:val="28"/>
        </w:rPr>
        <w:t xml:space="preserve"> trực thuộc</w:t>
      </w:r>
      <w:r w:rsidRPr="00AD7F3C">
        <w:rPr>
          <w:rFonts w:ascii="Times New Roman" w:hAnsi="Times New Roman" w:cs="Times New Roman"/>
          <w:sz w:val="28"/>
          <w:szCs w:val="28"/>
        </w:rPr>
        <w:t>, đảm bảo đủ số lượng, có phẩm chất chính trị vững vàng, đạo đức trong sáng, chuyên môn nghiệp vụ giỏi.</w:t>
      </w:r>
    </w:p>
    <w:p w14:paraId="3CD11474" w14:textId="77777777" w:rsidR="007A752E"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Thường xuyên tổ chức các lớp tập huấn, bồi dưỡng nghiệp vụ về công tác kiểm tra, giám sát, thi hành kỷ luật đảng cho đội ngũ cán bộ làm công tác này.</w:t>
      </w:r>
    </w:p>
    <w:p w14:paraId="4F526F41" w14:textId="77777777" w:rsidR="007A752E" w:rsidRPr="00D62BCC" w:rsidRDefault="00B837C5"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i/>
          <w:iCs/>
          <w:sz w:val="28"/>
          <w:szCs w:val="28"/>
        </w:rPr>
      </w:pPr>
      <w:r w:rsidRPr="00AD7F3C">
        <w:rPr>
          <w:rFonts w:ascii="Times New Roman" w:hAnsi="Times New Roman" w:cs="Times New Roman"/>
          <w:b/>
          <w:bCs/>
          <w:i/>
          <w:iCs/>
          <w:sz w:val="28"/>
          <w:szCs w:val="28"/>
        </w:rPr>
        <w:t>Năm là,</w:t>
      </w:r>
      <w:r w:rsidR="00AA0A47" w:rsidRPr="00AD7F3C">
        <w:rPr>
          <w:rFonts w:ascii="Times New Roman" w:hAnsi="Times New Roman" w:cs="Times New Roman"/>
          <w:b/>
          <w:bCs/>
          <w:i/>
          <w:iCs/>
          <w:sz w:val="28"/>
          <w:szCs w:val="28"/>
        </w:rPr>
        <w:t xml:space="preserve"> </w:t>
      </w:r>
      <w:r w:rsidR="00065E95" w:rsidRPr="00D62BCC">
        <w:rPr>
          <w:rFonts w:ascii="Times New Roman" w:hAnsi="Times New Roman" w:cs="Times New Roman"/>
          <w:i/>
          <w:iCs/>
          <w:sz w:val="28"/>
          <w:szCs w:val="28"/>
        </w:rPr>
        <w:t xml:space="preserve">ứng dụng khoa học công nghệ, đẩy mạnh chuyển đổi số trong công tác kiểm tra, giám sát. Cụ thể: </w:t>
      </w:r>
    </w:p>
    <w:p w14:paraId="3704975E" w14:textId="5CF36F92" w:rsidR="007A752E" w:rsidRPr="00AD7F3C" w:rsidRDefault="00065E95"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pacing w:val="-4"/>
          <w:sz w:val="28"/>
          <w:szCs w:val="28"/>
        </w:rPr>
      </w:pPr>
      <w:r w:rsidRPr="00AD7F3C">
        <w:rPr>
          <w:rFonts w:ascii="Times New Roman" w:hAnsi="Times New Roman" w:cs="Times New Roman"/>
          <w:spacing w:val="-4"/>
          <w:sz w:val="28"/>
          <w:szCs w:val="28"/>
        </w:rPr>
        <w:t>Triển khai xây dựng hệ thống thông tin, cơ sở dữ liệu phục vụ công tác kiểm tra, giám sát, thi hành kỷ luật đảng, đảm bảo kết nối, chia sẻ thông tin giữa các cấp, các ngành.</w:t>
      </w:r>
      <w:r w:rsidR="003B75B7" w:rsidRPr="00AD7F3C">
        <w:rPr>
          <w:rFonts w:ascii="Times New Roman" w:hAnsi="Times New Roman" w:cs="Times New Roman"/>
          <w:spacing w:val="-4"/>
          <w:sz w:val="28"/>
          <w:szCs w:val="28"/>
        </w:rPr>
        <w:t xml:space="preserve"> </w:t>
      </w:r>
    </w:p>
    <w:p w14:paraId="657CA07D" w14:textId="5D689723" w:rsidR="007A752E" w:rsidRPr="00AD7F3C" w:rsidRDefault="00065E95"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 xml:space="preserve">Nghiên cứu, ứng dụng các phần mềm, công cụ hỗ trợ phân tích dữ liệu, nhận diện dấu hiệu vi phạm, quản lý hồ sơ kiểm tra, giám sát, giúp nâng cao hiệu quả, tính chính xác và minh bạch của công tác này theo tinh thần Nghị quyết số 57-NQ/TW của Bộ Chính trị </w:t>
      </w:r>
      <w:r w:rsidR="009F59D5" w:rsidRPr="009F59D5">
        <w:rPr>
          <w:rFonts w:ascii="Times New Roman" w:hAnsi="Times New Roman" w:cs="Times New Roman"/>
          <w:i/>
          <w:iCs/>
          <w:sz w:val="28"/>
          <w:szCs w:val="28"/>
        </w:rPr>
        <w:t>“</w:t>
      </w:r>
      <w:r w:rsidRPr="009F59D5">
        <w:rPr>
          <w:rFonts w:ascii="Times New Roman" w:hAnsi="Times New Roman" w:cs="Times New Roman"/>
          <w:bCs/>
          <w:i/>
          <w:iCs/>
          <w:sz w:val="28"/>
          <w:szCs w:val="28"/>
        </w:rPr>
        <w:t>về tiếp tục đổi mới, nâng cao chất lượng công tác kiểm tra, giám sát của Đảng</w:t>
      </w:r>
      <w:r w:rsidR="009F59D5" w:rsidRPr="009F59D5">
        <w:rPr>
          <w:rFonts w:ascii="Times New Roman" w:hAnsi="Times New Roman" w:cs="Times New Roman"/>
          <w:bCs/>
          <w:i/>
          <w:iCs/>
          <w:sz w:val="28"/>
          <w:szCs w:val="28"/>
        </w:rPr>
        <w:t>”</w:t>
      </w:r>
      <w:r w:rsidRPr="009F59D5">
        <w:rPr>
          <w:rFonts w:ascii="Times New Roman" w:hAnsi="Times New Roman" w:cs="Times New Roman"/>
          <w:bCs/>
          <w:sz w:val="28"/>
          <w:szCs w:val="28"/>
        </w:rPr>
        <w:t>.</w:t>
      </w:r>
      <w:r w:rsidR="003B75B7" w:rsidRPr="009F59D5">
        <w:rPr>
          <w:rFonts w:ascii="Times New Roman" w:hAnsi="Times New Roman" w:cs="Times New Roman"/>
          <w:bCs/>
          <w:sz w:val="28"/>
          <w:szCs w:val="28"/>
        </w:rPr>
        <w:t xml:space="preserve"> </w:t>
      </w:r>
      <w:r w:rsidR="002C3807" w:rsidRPr="00AD7F3C">
        <w:rPr>
          <w:rFonts w:ascii="Times New Roman" w:hAnsi="Times New Roman" w:cs="Times New Roman"/>
          <w:sz w:val="28"/>
          <w:szCs w:val="28"/>
        </w:rPr>
        <w:t xml:space="preserve">Thực hiện chuyển đổi số toàn diện, đổi mới phương pháp, kỹ năng, quy trình công tác kiểm tra, giám sát, kỷ luật Đảng theo hướng </w:t>
      </w:r>
      <w:r w:rsidR="002C3807" w:rsidRPr="009F59D5">
        <w:rPr>
          <w:rFonts w:ascii="Times New Roman" w:hAnsi="Times New Roman" w:cs="Times New Roman"/>
          <w:i/>
          <w:iCs/>
          <w:sz w:val="28"/>
          <w:szCs w:val="28"/>
        </w:rPr>
        <w:t>“giám sát trên dữ liệu, kiểm tra trên dữ liệu”</w:t>
      </w:r>
      <w:r w:rsidR="002C3807" w:rsidRPr="00AD7F3C">
        <w:rPr>
          <w:rFonts w:ascii="Times New Roman" w:hAnsi="Times New Roman" w:cs="Times New Roman"/>
          <w:sz w:val="28"/>
          <w:szCs w:val="28"/>
        </w:rPr>
        <w:t>, bảo đảm khách quan, khoa học, đồng bộ, bảo mật.</w:t>
      </w:r>
    </w:p>
    <w:p w14:paraId="1A36B129" w14:textId="1B0800A1" w:rsidR="007A752E" w:rsidRPr="00AD7F3C" w:rsidRDefault="00065E95" w:rsidP="00F0020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567"/>
        <w:jc w:val="both"/>
        <w:rPr>
          <w:rFonts w:ascii="Times New Roman" w:hAnsi="Times New Roman" w:cs="Times New Roman"/>
          <w:sz w:val="28"/>
          <w:szCs w:val="28"/>
        </w:rPr>
      </w:pPr>
      <w:r w:rsidRPr="00AD7F3C">
        <w:rPr>
          <w:rFonts w:ascii="Times New Roman" w:hAnsi="Times New Roman" w:cs="Times New Roman"/>
          <w:sz w:val="28"/>
          <w:szCs w:val="28"/>
        </w:rPr>
        <w:t>Chú trọng đào tạo, bồi dưỡng cán bộ làm công tác kiểm tra, giám sát về kỹ năng ứng dụng công nghệ thông tin, khai thác hiệu quả các công cụ số.</w:t>
      </w:r>
    </w:p>
    <w:p w14:paraId="51893275" w14:textId="77777777" w:rsidR="007A752E" w:rsidRPr="00D62BCC" w:rsidRDefault="00065E95" w:rsidP="00F0020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567"/>
        <w:jc w:val="both"/>
        <w:rPr>
          <w:rFonts w:ascii="Times New Roman" w:hAnsi="Times New Roman" w:cs="Times New Roman"/>
          <w:i/>
          <w:iCs/>
          <w:sz w:val="28"/>
          <w:szCs w:val="28"/>
        </w:rPr>
      </w:pPr>
      <w:r w:rsidRPr="00AD7F3C">
        <w:rPr>
          <w:rFonts w:ascii="Times New Roman" w:hAnsi="Times New Roman" w:cs="Times New Roman"/>
          <w:b/>
          <w:bCs/>
          <w:i/>
          <w:iCs/>
          <w:sz w:val="28"/>
          <w:szCs w:val="28"/>
        </w:rPr>
        <w:t>Sáu là</w:t>
      </w:r>
      <w:r w:rsidRPr="00D62BCC">
        <w:rPr>
          <w:rFonts w:ascii="Times New Roman" w:hAnsi="Times New Roman" w:cs="Times New Roman"/>
          <w:i/>
          <w:iCs/>
          <w:sz w:val="28"/>
          <w:szCs w:val="28"/>
        </w:rPr>
        <w:t xml:space="preserve">, </w:t>
      </w:r>
      <w:r w:rsidR="00B837C5" w:rsidRPr="00D62BCC">
        <w:rPr>
          <w:rFonts w:ascii="Times New Roman" w:hAnsi="Times New Roman" w:cs="Times New Roman"/>
          <w:i/>
          <w:iCs/>
          <w:sz w:val="28"/>
          <w:szCs w:val="28"/>
        </w:rPr>
        <w:t>p</w:t>
      </w:r>
      <w:r w:rsidR="00AA0A47" w:rsidRPr="00D62BCC">
        <w:rPr>
          <w:rFonts w:ascii="Times New Roman" w:hAnsi="Times New Roman" w:cs="Times New Roman"/>
          <w:i/>
          <w:iCs/>
          <w:sz w:val="28"/>
          <w:szCs w:val="28"/>
        </w:rPr>
        <w:t>hát huy vai trò của Mặt trận Tổ quốc, các đoàn thể chính trị - xã hội và nhân dân:</w:t>
      </w:r>
    </w:p>
    <w:p w14:paraId="4317DFD8" w14:textId="77777777" w:rsidR="007A752E" w:rsidRPr="00AD7F3C" w:rsidRDefault="00AA0A47" w:rsidP="001B254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567"/>
        <w:jc w:val="both"/>
        <w:rPr>
          <w:rFonts w:ascii="Times New Roman" w:hAnsi="Times New Roman" w:cs="Times New Roman"/>
          <w:sz w:val="28"/>
          <w:szCs w:val="28"/>
        </w:rPr>
      </w:pPr>
      <w:r w:rsidRPr="00AD7F3C">
        <w:rPr>
          <w:rFonts w:ascii="Times New Roman" w:hAnsi="Times New Roman" w:cs="Times New Roman"/>
          <w:sz w:val="28"/>
          <w:szCs w:val="28"/>
        </w:rPr>
        <w:t xml:space="preserve">Khuyến khích và tạo điều kiện thuận lợi để Mặt trận Tổ quốc, các đoàn thể và nhân dân tham gia giám sát, phản biện xã hội đối với hoạt động của cấp ủy, chính quyền và cán bộ, đảng viên. Nâng cao hiệu quả công tác tiếp nhận, xử lý đơn thư phản ánh, tố cáo của công dân, đảm bảo quyền lợi chính đáng của người tố cáo và </w:t>
      </w:r>
      <w:r w:rsidRPr="00AD7F3C">
        <w:rPr>
          <w:rFonts w:ascii="Times New Roman" w:hAnsi="Times New Roman" w:cs="Times New Roman"/>
          <w:sz w:val="28"/>
          <w:szCs w:val="28"/>
        </w:rPr>
        <w:lastRenderedPageBreak/>
        <w:t>xử lý nghiêm các hành vi trù dập.</w:t>
      </w:r>
    </w:p>
    <w:p w14:paraId="37EA253C" w14:textId="77777777" w:rsidR="007A752E" w:rsidRPr="00D62BCC" w:rsidRDefault="00A50821"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bCs/>
          <w:i/>
          <w:sz w:val="28"/>
          <w:szCs w:val="28"/>
        </w:rPr>
      </w:pPr>
      <w:r w:rsidRPr="00D62BCC">
        <w:rPr>
          <w:rFonts w:ascii="Times New Roman" w:hAnsi="Times New Roman" w:cs="Times New Roman"/>
          <w:bCs/>
          <w:i/>
          <w:sz w:val="28"/>
          <w:szCs w:val="28"/>
        </w:rPr>
        <w:t>Kính thưa Đại hội</w:t>
      </w:r>
      <w:r w:rsidR="007E42C1" w:rsidRPr="00D62BCC">
        <w:rPr>
          <w:rFonts w:ascii="Times New Roman" w:hAnsi="Times New Roman" w:cs="Times New Roman"/>
          <w:bCs/>
          <w:i/>
          <w:sz w:val="28"/>
          <w:szCs w:val="28"/>
        </w:rPr>
        <w:t>!</w:t>
      </w:r>
    </w:p>
    <w:p w14:paraId="37B88C73" w14:textId="77777777" w:rsidR="007A752E" w:rsidRPr="00AD7F3C" w:rsidRDefault="00AA0A47" w:rsidP="00807DBA">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Công tác kiểm tra, giám sát, thi hành kỷ luật đảng là nhiệm vụ thường xuyên, liên tục, là một trong những giải pháp quan trọng hàng đầu để xây dựng Đảng bộ phường Uông Bí ngày càng trong sạch, vững mạnh, nâng cao năng lực lãnh đạo và sức chiến đấu của Đảng bộ.</w:t>
      </w:r>
    </w:p>
    <w:p w14:paraId="1E201F6E" w14:textId="77777777" w:rsidR="00A11831" w:rsidRPr="009F59D5" w:rsidRDefault="00AA0A47" w:rsidP="00A11831">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bCs/>
          <w:sz w:val="28"/>
          <w:szCs w:val="28"/>
        </w:rPr>
      </w:pPr>
      <w:r w:rsidRPr="00AD7F3C">
        <w:rPr>
          <w:rFonts w:ascii="Times New Roman" w:hAnsi="Times New Roman" w:cs="Times New Roman"/>
          <w:sz w:val="28"/>
          <w:szCs w:val="28"/>
        </w:rPr>
        <w:t xml:space="preserve">Với tinh thần thẳng thắn, trách nhiệm và quyết tâm cao, </w:t>
      </w:r>
      <w:r w:rsidR="00A50821" w:rsidRPr="00AD7F3C">
        <w:rPr>
          <w:rFonts w:ascii="Times New Roman" w:hAnsi="Times New Roman" w:cs="Times New Roman"/>
          <w:sz w:val="28"/>
          <w:szCs w:val="28"/>
        </w:rPr>
        <w:t xml:space="preserve">chúng </w:t>
      </w:r>
      <w:r w:rsidRPr="00AD7F3C">
        <w:rPr>
          <w:rFonts w:ascii="Times New Roman" w:hAnsi="Times New Roman" w:cs="Times New Roman"/>
          <w:sz w:val="28"/>
          <w:szCs w:val="28"/>
        </w:rPr>
        <w:t xml:space="preserve">tôi tin tưởng rằng, Đại hội lần này sẽ đưa ra những quyết sách đúng đắn, đồng bộ để công tác kiểm tra, giám sát, thi hành kỷ luật đảng của Đảng bộ phường Uông Bí trong nhiệm kỳ 2025-2030 đạt được những kết quả vượt bậc, góp phần thực hiện thắng lợi các mục tiêu, nhiệm vụ mà Đại hội đề ra, </w:t>
      </w:r>
      <w:r w:rsidRPr="009F59D5">
        <w:rPr>
          <w:rFonts w:ascii="Times New Roman" w:hAnsi="Times New Roman" w:cs="Times New Roman"/>
          <w:bCs/>
          <w:sz w:val="28"/>
          <w:szCs w:val="28"/>
        </w:rPr>
        <w:t>xây dựng phường Uông Bí ngày càng phát triển</w:t>
      </w:r>
      <w:r w:rsidR="00A50821" w:rsidRPr="009F59D5">
        <w:rPr>
          <w:rFonts w:ascii="Times New Roman" w:hAnsi="Times New Roman" w:cs="Times New Roman"/>
          <w:bCs/>
          <w:sz w:val="28"/>
          <w:szCs w:val="28"/>
        </w:rPr>
        <w:t xml:space="preserve">, góp </w:t>
      </w:r>
      <w:r w:rsidR="00390FF0" w:rsidRPr="009F59D5">
        <w:rPr>
          <w:rFonts w:ascii="Times New Roman" w:hAnsi="Times New Roman" w:cs="Times New Roman"/>
          <w:bCs/>
          <w:sz w:val="28"/>
          <w:szCs w:val="28"/>
        </w:rPr>
        <w:t>sức</w:t>
      </w:r>
      <w:r w:rsidR="003C4D99" w:rsidRPr="009F59D5">
        <w:rPr>
          <w:rFonts w:ascii="Times New Roman" w:hAnsi="Times New Roman" w:cs="Times New Roman"/>
          <w:bCs/>
          <w:sz w:val="28"/>
          <w:szCs w:val="28"/>
        </w:rPr>
        <w:t xml:space="preserve"> để</w:t>
      </w:r>
      <w:r w:rsidR="00A50821" w:rsidRPr="009F59D5">
        <w:rPr>
          <w:rFonts w:ascii="Times New Roman" w:hAnsi="Times New Roman" w:cs="Times New Roman"/>
          <w:bCs/>
          <w:sz w:val="28"/>
          <w:szCs w:val="28"/>
        </w:rPr>
        <w:t xml:space="preserve"> sớm đưa tỉnh Quảng Ninh trở thành thành phố trực thuộc Trung ương</w:t>
      </w:r>
      <w:r w:rsidRPr="009F59D5">
        <w:rPr>
          <w:rFonts w:ascii="Times New Roman" w:hAnsi="Times New Roman" w:cs="Times New Roman"/>
          <w:bCs/>
          <w:sz w:val="28"/>
          <w:szCs w:val="28"/>
        </w:rPr>
        <w:t>.</w:t>
      </w:r>
    </w:p>
    <w:p w14:paraId="0B69E2D6" w14:textId="2DFEAC2E" w:rsidR="00AA0A47" w:rsidRPr="00AD7F3C" w:rsidRDefault="00AA0A47" w:rsidP="00A11831">
      <w:pPr>
        <w:widowControl w:val="0"/>
        <w:pBdr>
          <w:top w:val="dotted" w:sz="4" w:space="0" w:color="FFFFFF"/>
          <w:left w:val="dotted" w:sz="4" w:space="0" w:color="FFFFFF"/>
          <w:bottom w:val="dotted" w:sz="4" w:space="16" w:color="FFFFFF"/>
          <w:right w:val="dotted" w:sz="4" w:space="0" w:color="FFFFFF"/>
        </w:pBdr>
        <w:shd w:val="clear" w:color="auto" w:fill="FFFFFF"/>
        <w:spacing w:before="60" w:after="120" w:line="240" w:lineRule="auto"/>
        <w:ind w:firstLine="720"/>
        <w:jc w:val="both"/>
        <w:rPr>
          <w:rFonts w:ascii="Times New Roman" w:hAnsi="Times New Roman" w:cs="Times New Roman"/>
          <w:sz w:val="28"/>
          <w:szCs w:val="28"/>
        </w:rPr>
      </w:pPr>
      <w:r w:rsidRPr="00AD7F3C">
        <w:rPr>
          <w:rFonts w:ascii="Times New Roman" w:hAnsi="Times New Roman" w:cs="Times New Roman"/>
          <w:sz w:val="28"/>
          <w:szCs w:val="28"/>
        </w:rPr>
        <w:t xml:space="preserve">Cuối cùng, xin kính chúc </w:t>
      </w:r>
      <w:r w:rsidR="007E42C1" w:rsidRPr="00AD7F3C">
        <w:rPr>
          <w:rFonts w:ascii="Times New Roman" w:hAnsi="Times New Roman" w:cs="Times New Roman"/>
          <w:sz w:val="28"/>
          <w:szCs w:val="28"/>
        </w:rPr>
        <w:t>các đồng chí lãnh đạo</w:t>
      </w:r>
      <w:r w:rsidRPr="00AD7F3C">
        <w:rPr>
          <w:rFonts w:ascii="Times New Roman" w:hAnsi="Times New Roman" w:cs="Times New Roman"/>
          <w:sz w:val="28"/>
          <w:szCs w:val="28"/>
        </w:rPr>
        <w:t xml:space="preserve">, các </w:t>
      </w:r>
      <w:r w:rsidR="007E42C1" w:rsidRPr="00AD7F3C">
        <w:rPr>
          <w:rFonts w:ascii="Times New Roman" w:hAnsi="Times New Roman" w:cs="Times New Roman"/>
          <w:sz w:val="28"/>
          <w:szCs w:val="28"/>
        </w:rPr>
        <w:t xml:space="preserve">quý </w:t>
      </w:r>
      <w:r w:rsidRPr="00AD7F3C">
        <w:rPr>
          <w:rFonts w:ascii="Times New Roman" w:hAnsi="Times New Roman" w:cs="Times New Roman"/>
          <w:sz w:val="28"/>
          <w:szCs w:val="28"/>
        </w:rPr>
        <w:t>vị đại biểu cùng toàn thể Đại hội sức khỏe, hạnh phúc</w:t>
      </w:r>
      <w:r w:rsidR="00A50821" w:rsidRPr="00AD7F3C">
        <w:rPr>
          <w:rFonts w:ascii="Times New Roman" w:hAnsi="Times New Roman" w:cs="Times New Roman"/>
          <w:sz w:val="28"/>
          <w:szCs w:val="28"/>
        </w:rPr>
        <w:t>.</w:t>
      </w:r>
      <w:r w:rsidRPr="00AD7F3C">
        <w:rPr>
          <w:rFonts w:ascii="Times New Roman" w:hAnsi="Times New Roman" w:cs="Times New Roman"/>
          <w:sz w:val="28"/>
          <w:szCs w:val="28"/>
        </w:rPr>
        <w:t xml:space="preserve"> </w:t>
      </w:r>
      <w:r w:rsidR="00A50821" w:rsidRPr="00AD7F3C">
        <w:rPr>
          <w:rFonts w:ascii="Times New Roman" w:hAnsi="Times New Roman" w:cs="Times New Roman"/>
          <w:sz w:val="28"/>
          <w:szCs w:val="28"/>
        </w:rPr>
        <w:t>Chúc Đại hội</w:t>
      </w:r>
      <w:r w:rsidRPr="00AD7F3C">
        <w:rPr>
          <w:rFonts w:ascii="Times New Roman" w:hAnsi="Times New Roman" w:cs="Times New Roman"/>
          <w:sz w:val="28"/>
          <w:szCs w:val="28"/>
        </w:rPr>
        <w:t xml:space="preserve"> thành công tốt đẹp!</w:t>
      </w:r>
    </w:p>
    <w:p w14:paraId="2E233A20" w14:textId="7C2FB898" w:rsidR="008A406E" w:rsidRPr="00D62BCC" w:rsidRDefault="00AA0A47" w:rsidP="007E42C1">
      <w:pPr>
        <w:spacing w:after="0" w:line="240" w:lineRule="auto"/>
        <w:ind w:firstLine="720"/>
        <w:jc w:val="both"/>
        <w:rPr>
          <w:rFonts w:ascii="Times New Roman" w:hAnsi="Times New Roman" w:cs="Times New Roman"/>
          <w:i/>
          <w:iCs/>
          <w:sz w:val="32"/>
          <w:szCs w:val="32"/>
        </w:rPr>
      </w:pPr>
      <w:r w:rsidRPr="00D62BCC">
        <w:rPr>
          <w:rFonts w:ascii="Times New Roman" w:hAnsi="Times New Roman" w:cs="Times New Roman"/>
          <w:b/>
          <w:bCs/>
          <w:i/>
          <w:iCs/>
          <w:sz w:val="28"/>
          <w:szCs w:val="28"/>
        </w:rPr>
        <w:t>Xin trân trọng cảm ơn!</w:t>
      </w:r>
    </w:p>
    <w:sectPr w:rsidR="008A406E" w:rsidRPr="00D62BCC" w:rsidSect="00A11831">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7C68" w14:textId="77777777" w:rsidR="00F351E7" w:rsidRDefault="00F351E7" w:rsidP="002D7EBE">
      <w:pPr>
        <w:spacing w:after="0" w:line="240" w:lineRule="auto"/>
      </w:pPr>
      <w:r>
        <w:separator/>
      </w:r>
    </w:p>
  </w:endnote>
  <w:endnote w:type="continuationSeparator" w:id="0">
    <w:p w14:paraId="4F414E6F" w14:textId="77777777" w:rsidR="00F351E7" w:rsidRDefault="00F351E7" w:rsidP="002D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20C2" w14:textId="77777777" w:rsidR="00F351E7" w:rsidRDefault="00F351E7" w:rsidP="002D7EBE">
      <w:pPr>
        <w:spacing w:after="0" w:line="240" w:lineRule="auto"/>
      </w:pPr>
      <w:r>
        <w:separator/>
      </w:r>
    </w:p>
  </w:footnote>
  <w:footnote w:type="continuationSeparator" w:id="0">
    <w:p w14:paraId="4DA5411E" w14:textId="77777777" w:rsidR="00F351E7" w:rsidRDefault="00F351E7" w:rsidP="002D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99470"/>
      <w:docPartObj>
        <w:docPartGallery w:val="Page Numbers (Top of Page)"/>
        <w:docPartUnique/>
      </w:docPartObj>
    </w:sdtPr>
    <w:sdtEndPr>
      <w:rPr>
        <w:rFonts w:ascii="Times New Roman" w:hAnsi="Times New Roman" w:cs="Times New Roman"/>
        <w:noProof/>
      </w:rPr>
    </w:sdtEndPr>
    <w:sdtContent>
      <w:p w14:paraId="227F956E" w14:textId="130BC9EF" w:rsidR="002D7EBE" w:rsidRPr="002D7EBE" w:rsidRDefault="002D7EBE">
        <w:pPr>
          <w:pStyle w:val="Header"/>
          <w:jc w:val="center"/>
          <w:rPr>
            <w:rFonts w:ascii="Times New Roman" w:hAnsi="Times New Roman" w:cs="Times New Roman"/>
          </w:rPr>
        </w:pPr>
        <w:r w:rsidRPr="002D7EBE">
          <w:rPr>
            <w:rFonts w:ascii="Times New Roman" w:hAnsi="Times New Roman" w:cs="Times New Roman"/>
          </w:rPr>
          <w:fldChar w:fldCharType="begin"/>
        </w:r>
        <w:r w:rsidRPr="002D7EBE">
          <w:rPr>
            <w:rFonts w:ascii="Times New Roman" w:hAnsi="Times New Roman" w:cs="Times New Roman"/>
          </w:rPr>
          <w:instrText xml:space="preserve"> PAGE   \* MERGEFORMAT </w:instrText>
        </w:r>
        <w:r w:rsidRPr="002D7EBE">
          <w:rPr>
            <w:rFonts w:ascii="Times New Roman" w:hAnsi="Times New Roman" w:cs="Times New Roman"/>
          </w:rPr>
          <w:fldChar w:fldCharType="separate"/>
        </w:r>
        <w:r w:rsidR="00F0020A">
          <w:rPr>
            <w:rFonts w:ascii="Times New Roman" w:hAnsi="Times New Roman" w:cs="Times New Roman"/>
            <w:noProof/>
          </w:rPr>
          <w:t>4</w:t>
        </w:r>
        <w:r w:rsidRPr="002D7EBE">
          <w:rPr>
            <w:rFonts w:ascii="Times New Roman" w:hAnsi="Times New Roman" w:cs="Times New Roman"/>
            <w:noProof/>
          </w:rPr>
          <w:fldChar w:fldCharType="end"/>
        </w:r>
      </w:p>
    </w:sdtContent>
  </w:sdt>
  <w:p w14:paraId="10DEC540" w14:textId="77777777" w:rsidR="002D7EBE" w:rsidRDefault="002D7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39A1"/>
    <w:multiLevelType w:val="multilevel"/>
    <w:tmpl w:val="2A0E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37252"/>
    <w:multiLevelType w:val="multilevel"/>
    <w:tmpl w:val="EE24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F7FC4"/>
    <w:multiLevelType w:val="multilevel"/>
    <w:tmpl w:val="BF4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52D9F"/>
    <w:multiLevelType w:val="multilevel"/>
    <w:tmpl w:val="AF7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11B6C"/>
    <w:multiLevelType w:val="multilevel"/>
    <w:tmpl w:val="771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E00D8"/>
    <w:multiLevelType w:val="multilevel"/>
    <w:tmpl w:val="007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00993"/>
    <w:multiLevelType w:val="multilevel"/>
    <w:tmpl w:val="F324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4785A"/>
    <w:multiLevelType w:val="multilevel"/>
    <w:tmpl w:val="ED6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31E2C"/>
    <w:multiLevelType w:val="multilevel"/>
    <w:tmpl w:val="4E7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0149"/>
    <w:multiLevelType w:val="multilevel"/>
    <w:tmpl w:val="DC2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50724"/>
    <w:multiLevelType w:val="multilevel"/>
    <w:tmpl w:val="2748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0614EC"/>
    <w:multiLevelType w:val="multilevel"/>
    <w:tmpl w:val="909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F7896"/>
    <w:multiLevelType w:val="multilevel"/>
    <w:tmpl w:val="ECE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790C7B"/>
    <w:multiLevelType w:val="multilevel"/>
    <w:tmpl w:val="1046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423"/>
    <w:multiLevelType w:val="multilevel"/>
    <w:tmpl w:val="8EFC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4"/>
  </w:num>
  <w:num w:numId="4">
    <w:abstractNumId w:val="1"/>
  </w:num>
  <w:num w:numId="5">
    <w:abstractNumId w:val="9"/>
  </w:num>
  <w:num w:numId="6">
    <w:abstractNumId w:val="13"/>
  </w:num>
  <w:num w:numId="7">
    <w:abstractNumId w:val="7"/>
  </w:num>
  <w:num w:numId="8">
    <w:abstractNumId w:val="0"/>
  </w:num>
  <w:num w:numId="9">
    <w:abstractNumId w:val="12"/>
  </w:num>
  <w:num w:numId="10">
    <w:abstractNumId w:val="11"/>
  </w:num>
  <w:num w:numId="11">
    <w:abstractNumId w:val="4"/>
  </w:num>
  <w:num w:numId="12">
    <w:abstractNumId w:val="2"/>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10"/>
    <w:rsid w:val="00040EF8"/>
    <w:rsid w:val="000518ED"/>
    <w:rsid w:val="00053CEF"/>
    <w:rsid w:val="0005659C"/>
    <w:rsid w:val="0005760C"/>
    <w:rsid w:val="00065E95"/>
    <w:rsid w:val="000770B2"/>
    <w:rsid w:val="000773F6"/>
    <w:rsid w:val="000F54CC"/>
    <w:rsid w:val="00173891"/>
    <w:rsid w:val="0018665B"/>
    <w:rsid w:val="001B254A"/>
    <w:rsid w:val="001C2E18"/>
    <w:rsid w:val="00202C6A"/>
    <w:rsid w:val="002753C5"/>
    <w:rsid w:val="00281D70"/>
    <w:rsid w:val="002C1AE1"/>
    <w:rsid w:val="002C3807"/>
    <w:rsid w:val="002D7EBE"/>
    <w:rsid w:val="003272C7"/>
    <w:rsid w:val="00371C49"/>
    <w:rsid w:val="00390FF0"/>
    <w:rsid w:val="003B75B7"/>
    <w:rsid w:val="003C4D99"/>
    <w:rsid w:val="003C579A"/>
    <w:rsid w:val="0041145C"/>
    <w:rsid w:val="004635DD"/>
    <w:rsid w:val="004D5CE8"/>
    <w:rsid w:val="00500A96"/>
    <w:rsid w:val="005076B5"/>
    <w:rsid w:val="00515C9E"/>
    <w:rsid w:val="00564BB0"/>
    <w:rsid w:val="005D5E6D"/>
    <w:rsid w:val="005D6744"/>
    <w:rsid w:val="006155CB"/>
    <w:rsid w:val="006276B0"/>
    <w:rsid w:val="00667BBE"/>
    <w:rsid w:val="006B3885"/>
    <w:rsid w:val="006C00A5"/>
    <w:rsid w:val="0070010F"/>
    <w:rsid w:val="00734F56"/>
    <w:rsid w:val="00747BFA"/>
    <w:rsid w:val="0075226B"/>
    <w:rsid w:val="007A752E"/>
    <w:rsid w:val="007B6AE6"/>
    <w:rsid w:val="007E29AB"/>
    <w:rsid w:val="007E42C1"/>
    <w:rsid w:val="00807DBA"/>
    <w:rsid w:val="008A16DB"/>
    <w:rsid w:val="008A39E8"/>
    <w:rsid w:val="008A406E"/>
    <w:rsid w:val="0090085F"/>
    <w:rsid w:val="0094359F"/>
    <w:rsid w:val="00977F59"/>
    <w:rsid w:val="009E56E1"/>
    <w:rsid w:val="009F59D5"/>
    <w:rsid w:val="009F5AD2"/>
    <w:rsid w:val="00A0218E"/>
    <w:rsid w:val="00A07BAB"/>
    <w:rsid w:val="00A11831"/>
    <w:rsid w:val="00A1568B"/>
    <w:rsid w:val="00A17A10"/>
    <w:rsid w:val="00A50821"/>
    <w:rsid w:val="00A62859"/>
    <w:rsid w:val="00A90EA0"/>
    <w:rsid w:val="00AA0A47"/>
    <w:rsid w:val="00AD7F3C"/>
    <w:rsid w:val="00B0300C"/>
    <w:rsid w:val="00B03F69"/>
    <w:rsid w:val="00B474D9"/>
    <w:rsid w:val="00B62A3C"/>
    <w:rsid w:val="00B837C5"/>
    <w:rsid w:val="00BB701A"/>
    <w:rsid w:val="00C146E3"/>
    <w:rsid w:val="00C16308"/>
    <w:rsid w:val="00C54E3E"/>
    <w:rsid w:val="00CD071A"/>
    <w:rsid w:val="00D51E7D"/>
    <w:rsid w:val="00D564D1"/>
    <w:rsid w:val="00D62BCC"/>
    <w:rsid w:val="00D76BC9"/>
    <w:rsid w:val="00DC6A7E"/>
    <w:rsid w:val="00E074F3"/>
    <w:rsid w:val="00E36A7B"/>
    <w:rsid w:val="00E82F60"/>
    <w:rsid w:val="00EE5BCF"/>
    <w:rsid w:val="00F0020A"/>
    <w:rsid w:val="00F22119"/>
    <w:rsid w:val="00F351E7"/>
    <w:rsid w:val="00F43AA5"/>
    <w:rsid w:val="00F80B17"/>
    <w:rsid w:val="00FA1EAE"/>
    <w:rsid w:val="00FC2827"/>
    <w:rsid w:val="00FD0DE6"/>
    <w:rsid w:val="00FF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2E1A"/>
  <w15:chartTrackingRefBased/>
  <w15:docId w15:val="{D9883C2A-D066-4A9E-84E1-B7993C8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A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A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7A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7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A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7A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A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7A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7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A10"/>
    <w:rPr>
      <w:rFonts w:eastAsiaTheme="majorEastAsia" w:cstheme="majorBidi"/>
      <w:color w:val="272727" w:themeColor="text1" w:themeTint="D8"/>
    </w:rPr>
  </w:style>
  <w:style w:type="paragraph" w:styleId="Title">
    <w:name w:val="Title"/>
    <w:basedOn w:val="Normal"/>
    <w:next w:val="Normal"/>
    <w:link w:val="TitleChar"/>
    <w:uiPriority w:val="10"/>
    <w:qFormat/>
    <w:rsid w:val="00A17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A10"/>
    <w:pPr>
      <w:spacing w:before="160"/>
      <w:jc w:val="center"/>
    </w:pPr>
    <w:rPr>
      <w:i/>
      <w:iCs/>
      <w:color w:val="404040" w:themeColor="text1" w:themeTint="BF"/>
    </w:rPr>
  </w:style>
  <w:style w:type="character" w:customStyle="1" w:styleId="QuoteChar">
    <w:name w:val="Quote Char"/>
    <w:basedOn w:val="DefaultParagraphFont"/>
    <w:link w:val="Quote"/>
    <w:uiPriority w:val="29"/>
    <w:rsid w:val="00A17A10"/>
    <w:rPr>
      <w:i/>
      <w:iCs/>
      <w:color w:val="404040" w:themeColor="text1" w:themeTint="BF"/>
    </w:rPr>
  </w:style>
  <w:style w:type="paragraph" w:styleId="ListParagraph">
    <w:name w:val="List Paragraph"/>
    <w:basedOn w:val="Normal"/>
    <w:uiPriority w:val="34"/>
    <w:qFormat/>
    <w:rsid w:val="00A17A10"/>
    <w:pPr>
      <w:ind w:left="720"/>
      <w:contextualSpacing/>
    </w:pPr>
  </w:style>
  <w:style w:type="character" w:styleId="IntenseEmphasis">
    <w:name w:val="Intense Emphasis"/>
    <w:basedOn w:val="DefaultParagraphFont"/>
    <w:uiPriority w:val="21"/>
    <w:qFormat/>
    <w:rsid w:val="00A17A10"/>
    <w:rPr>
      <w:i/>
      <w:iCs/>
      <w:color w:val="2F5496" w:themeColor="accent1" w:themeShade="BF"/>
    </w:rPr>
  </w:style>
  <w:style w:type="paragraph" w:styleId="IntenseQuote">
    <w:name w:val="Intense Quote"/>
    <w:basedOn w:val="Normal"/>
    <w:next w:val="Normal"/>
    <w:link w:val="IntenseQuoteChar"/>
    <w:uiPriority w:val="30"/>
    <w:qFormat/>
    <w:rsid w:val="00A17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A10"/>
    <w:rPr>
      <w:i/>
      <w:iCs/>
      <w:color w:val="2F5496" w:themeColor="accent1" w:themeShade="BF"/>
    </w:rPr>
  </w:style>
  <w:style w:type="character" w:styleId="IntenseReference">
    <w:name w:val="Intense Reference"/>
    <w:basedOn w:val="DefaultParagraphFont"/>
    <w:uiPriority w:val="32"/>
    <w:qFormat/>
    <w:rsid w:val="00A17A10"/>
    <w:rPr>
      <w:b/>
      <w:bCs/>
      <w:smallCaps/>
      <w:color w:val="2F5496" w:themeColor="accent1" w:themeShade="BF"/>
      <w:spacing w:val="5"/>
    </w:rPr>
  </w:style>
  <w:style w:type="paragraph" w:styleId="Header">
    <w:name w:val="header"/>
    <w:basedOn w:val="Normal"/>
    <w:link w:val="HeaderChar"/>
    <w:uiPriority w:val="99"/>
    <w:unhideWhenUsed/>
    <w:rsid w:val="002D7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BE"/>
  </w:style>
  <w:style w:type="paragraph" w:styleId="Footer">
    <w:name w:val="footer"/>
    <w:basedOn w:val="Normal"/>
    <w:link w:val="FooterChar"/>
    <w:uiPriority w:val="99"/>
    <w:unhideWhenUsed/>
    <w:rsid w:val="002D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BE"/>
  </w:style>
  <w:style w:type="paragraph" w:styleId="NormalWeb">
    <w:name w:val="Normal (Web)"/>
    <w:aliases w:val="Char Char Char"/>
    <w:basedOn w:val="Normal"/>
    <w:link w:val="NormalWebChar"/>
    <w:uiPriority w:val="99"/>
    <w:unhideWhenUsed/>
    <w:rsid w:val="00065E95"/>
    <w:rPr>
      <w:rFonts w:ascii="Times New Roman" w:hAnsi="Times New Roman" w:cs="Times New Roman"/>
    </w:rPr>
  </w:style>
  <w:style w:type="paragraph" w:styleId="EndnoteText">
    <w:name w:val="endnote text"/>
    <w:basedOn w:val="Normal"/>
    <w:link w:val="EndnoteTextChar"/>
    <w:uiPriority w:val="99"/>
    <w:unhideWhenUsed/>
    <w:rsid w:val="00734F56"/>
    <w:pPr>
      <w:spacing w:after="0" w:line="240" w:lineRule="auto"/>
    </w:pPr>
    <w:rPr>
      <w:rFonts w:ascii="Arial" w:eastAsia="Arial" w:hAnsi="Arial" w:cs="Times New Roman"/>
      <w:kern w:val="0"/>
      <w:sz w:val="20"/>
      <w:szCs w:val="20"/>
      <w:lang w:val="vi-VN"/>
      <w14:ligatures w14:val="none"/>
    </w:rPr>
  </w:style>
  <w:style w:type="character" w:customStyle="1" w:styleId="EndnoteTextChar">
    <w:name w:val="Endnote Text Char"/>
    <w:basedOn w:val="DefaultParagraphFont"/>
    <w:link w:val="EndnoteText"/>
    <w:uiPriority w:val="99"/>
    <w:rsid w:val="00734F56"/>
    <w:rPr>
      <w:rFonts w:ascii="Arial" w:eastAsia="Arial" w:hAnsi="Arial" w:cs="Times New Roman"/>
      <w:kern w:val="0"/>
      <w:sz w:val="20"/>
      <w:szCs w:val="20"/>
      <w:lang w:val="vi-VN"/>
      <w14:ligatures w14:val="none"/>
    </w:rPr>
  </w:style>
  <w:style w:type="character" w:styleId="EndnoteReference">
    <w:name w:val="endnote reference"/>
    <w:basedOn w:val="DefaultParagraphFont"/>
    <w:uiPriority w:val="99"/>
    <w:semiHidden/>
    <w:unhideWhenUsed/>
    <w:rsid w:val="00734F56"/>
    <w:rPr>
      <w:vertAlign w:val="superscript"/>
    </w:rPr>
  </w:style>
  <w:style w:type="character" w:customStyle="1" w:styleId="NormalWebChar">
    <w:name w:val="Normal (Web) Char"/>
    <w:aliases w:val="Char Char Char Char"/>
    <w:link w:val="NormalWeb"/>
    <w:uiPriority w:val="99"/>
    <w:locked/>
    <w:rsid w:val="009E56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4376">
      <w:bodyDiv w:val="1"/>
      <w:marLeft w:val="0"/>
      <w:marRight w:val="0"/>
      <w:marTop w:val="0"/>
      <w:marBottom w:val="0"/>
      <w:divBdr>
        <w:top w:val="none" w:sz="0" w:space="0" w:color="auto"/>
        <w:left w:val="none" w:sz="0" w:space="0" w:color="auto"/>
        <w:bottom w:val="none" w:sz="0" w:space="0" w:color="auto"/>
        <w:right w:val="none" w:sz="0" w:space="0" w:color="auto"/>
      </w:divBdr>
    </w:div>
    <w:div w:id="854030439">
      <w:bodyDiv w:val="1"/>
      <w:marLeft w:val="0"/>
      <w:marRight w:val="0"/>
      <w:marTop w:val="0"/>
      <w:marBottom w:val="0"/>
      <w:divBdr>
        <w:top w:val="none" w:sz="0" w:space="0" w:color="auto"/>
        <w:left w:val="none" w:sz="0" w:space="0" w:color="auto"/>
        <w:bottom w:val="none" w:sz="0" w:space="0" w:color="auto"/>
        <w:right w:val="none" w:sz="0" w:space="0" w:color="auto"/>
      </w:divBdr>
    </w:div>
    <w:div w:id="1072967116">
      <w:bodyDiv w:val="1"/>
      <w:marLeft w:val="0"/>
      <w:marRight w:val="0"/>
      <w:marTop w:val="0"/>
      <w:marBottom w:val="0"/>
      <w:divBdr>
        <w:top w:val="none" w:sz="0" w:space="0" w:color="auto"/>
        <w:left w:val="none" w:sz="0" w:space="0" w:color="auto"/>
        <w:bottom w:val="none" w:sz="0" w:space="0" w:color="auto"/>
        <w:right w:val="none" w:sz="0" w:space="0" w:color="auto"/>
      </w:divBdr>
    </w:div>
    <w:div w:id="1336882250">
      <w:bodyDiv w:val="1"/>
      <w:marLeft w:val="0"/>
      <w:marRight w:val="0"/>
      <w:marTop w:val="0"/>
      <w:marBottom w:val="0"/>
      <w:divBdr>
        <w:top w:val="none" w:sz="0" w:space="0" w:color="auto"/>
        <w:left w:val="none" w:sz="0" w:space="0" w:color="auto"/>
        <w:bottom w:val="none" w:sz="0" w:space="0" w:color="auto"/>
        <w:right w:val="none" w:sz="0" w:space="0" w:color="auto"/>
      </w:divBdr>
    </w:div>
    <w:div w:id="1377003825">
      <w:bodyDiv w:val="1"/>
      <w:marLeft w:val="0"/>
      <w:marRight w:val="0"/>
      <w:marTop w:val="0"/>
      <w:marBottom w:val="0"/>
      <w:divBdr>
        <w:top w:val="none" w:sz="0" w:space="0" w:color="auto"/>
        <w:left w:val="none" w:sz="0" w:space="0" w:color="auto"/>
        <w:bottom w:val="none" w:sz="0" w:space="0" w:color="auto"/>
        <w:right w:val="none" w:sz="0" w:space="0" w:color="auto"/>
      </w:divBdr>
    </w:div>
    <w:div w:id="1474104354">
      <w:bodyDiv w:val="1"/>
      <w:marLeft w:val="0"/>
      <w:marRight w:val="0"/>
      <w:marTop w:val="0"/>
      <w:marBottom w:val="0"/>
      <w:divBdr>
        <w:top w:val="none" w:sz="0" w:space="0" w:color="auto"/>
        <w:left w:val="none" w:sz="0" w:space="0" w:color="auto"/>
        <w:bottom w:val="none" w:sz="0" w:space="0" w:color="auto"/>
        <w:right w:val="none" w:sz="0" w:space="0" w:color="auto"/>
      </w:divBdr>
    </w:div>
    <w:div w:id="1583637724">
      <w:bodyDiv w:val="1"/>
      <w:marLeft w:val="0"/>
      <w:marRight w:val="0"/>
      <w:marTop w:val="0"/>
      <w:marBottom w:val="0"/>
      <w:divBdr>
        <w:top w:val="none" w:sz="0" w:space="0" w:color="auto"/>
        <w:left w:val="none" w:sz="0" w:space="0" w:color="auto"/>
        <w:bottom w:val="none" w:sz="0" w:space="0" w:color="auto"/>
        <w:right w:val="none" w:sz="0" w:space="0" w:color="auto"/>
      </w:divBdr>
    </w:div>
    <w:div w:id="1659730116">
      <w:bodyDiv w:val="1"/>
      <w:marLeft w:val="0"/>
      <w:marRight w:val="0"/>
      <w:marTop w:val="0"/>
      <w:marBottom w:val="0"/>
      <w:divBdr>
        <w:top w:val="none" w:sz="0" w:space="0" w:color="auto"/>
        <w:left w:val="none" w:sz="0" w:space="0" w:color="auto"/>
        <w:bottom w:val="none" w:sz="0" w:space="0" w:color="auto"/>
        <w:right w:val="none" w:sz="0" w:space="0" w:color="auto"/>
      </w:divBdr>
    </w:div>
    <w:div w:id="1743717236">
      <w:bodyDiv w:val="1"/>
      <w:marLeft w:val="0"/>
      <w:marRight w:val="0"/>
      <w:marTop w:val="0"/>
      <w:marBottom w:val="0"/>
      <w:divBdr>
        <w:top w:val="none" w:sz="0" w:space="0" w:color="auto"/>
        <w:left w:val="none" w:sz="0" w:space="0" w:color="auto"/>
        <w:bottom w:val="none" w:sz="0" w:space="0" w:color="auto"/>
        <w:right w:val="none" w:sz="0" w:space="0" w:color="auto"/>
      </w:divBdr>
    </w:div>
    <w:div w:id="18881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2F9E-11CD-4166-AD11-795F4145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Tiến Hưng</dc:creator>
  <cp:keywords/>
  <dc:description/>
  <cp:lastModifiedBy>Administrator</cp:lastModifiedBy>
  <cp:revision>2</cp:revision>
  <cp:lastPrinted>2025-07-09T04:37:00Z</cp:lastPrinted>
  <dcterms:created xsi:type="dcterms:W3CDTF">2025-08-05T10:41:00Z</dcterms:created>
  <dcterms:modified xsi:type="dcterms:W3CDTF">2025-08-05T10:41:00Z</dcterms:modified>
</cp:coreProperties>
</file>